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سهل القمي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سهل القمي
</w:t>
      </w:r>
    </w:p>
    <w:p>
      <w:pPr/>
      <w:r>
        <w:rPr/>
        <w:t xml:space="preserve">أبو سهل القمي اسمه صدقة بن بندار.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2026-06-06T00:06:09+03:00</dcterms:created>
  <dcterms:modified xsi:type="dcterms:W3CDTF">2026-06-06T00:06:09+03:00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