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زينب بن عروة
</w:t>
      </w:r>
    </w:p>
    <w:p>
      <w:pPr>
        <w:jc w:val="start"/>
        <w:bidi/>
      </w:pPr>
      <w:r>
        <w:rPr>
          <w:rFonts w:ascii="arial" w:hAnsi="arial" w:eastAsia="arial" w:cs="arial"/>
          <w:sz w:val="28"/>
          <w:szCs w:val="28"/>
          <w:b w:val="1"/>
          <w:bCs w:val="1"/>
          <w:rtl/>
        </w:rPr>
        <w:t xml:space="preserve">أبو زينب بن عروة
</w:t>
      </w:r>
    </w:p>
    <w:p>
      <w:pPr/>
      <w:r>
        <w:rPr/>
        <w:t xml:space="preserve">أبو زينب بن عروة قتل مع علي عليه السلام بصفين سنة 37.</w:t>
      </w:r>
    </w:p>
    <w:p/>
    <w:p>
      <w:pPr/>
      <w:r>
        <w:rPr/>
        <w:t xml:space="preserve">روى نصر بن مزاحم في كتاب صفين عن عمر بن سعد بن أبي الصيد الأسدي عن الصلت بن زهير النهدي عن عبد الرحمن بن مخنف الأزدي قال قتل أبو زينب بن عروة فقتلت صاحبه.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2026-06-05T19:21:08+03:00</dcterms:created>
  <dcterms:modified xsi:type="dcterms:W3CDTF">2026-06-05T19:21:08+03:00</dcterms:modified>
</cp:coreProperties>
</file>

<file path=docProps/custom.xml><?xml version="1.0" encoding="utf-8"?>
<Properties xmlns="http://schemas.openxmlformats.org/officeDocument/2006/custom-properties" xmlns:vt="http://schemas.openxmlformats.org/officeDocument/2006/docPropsVTypes"/>
</file>