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روح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روح
</w:t>
      </w:r>
    </w:p>
    <w:p>
      <w:pPr/>
      <w:r>
        <w:rPr/>
        <w:t xml:space="preserve">أبو روح اسمه فرج بن قرة.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350)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2026-06-05T17:59:41+03:00</dcterms:created>
  <dcterms:modified xsi:type="dcterms:W3CDTF">2026-06-05T17:59:41+03:00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