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السوسجزدي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السوسجزدي
</w:t>
      </w:r>
    </w:p>
    <w:p>
      <w:pPr/>
      <w:r>
        <w:rPr/>
        <w:t xml:space="preserve">أبو الحسين السوسجزدي هو أبو الحسين الحمدوني محمد بن بشير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2026-06-05T11:28:52+03:00</dcterms:created>
  <dcterms:modified xsi:type="dcterms:W3CDTF">2026-06-05T11:28:52+03:00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