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الخير الفورجي
</w:t>
      </w:r>
    </w:p>
    <w:p>
      <w:pPr>
        <w:jc w:val="start"/>
        <w:bidi/>
      </w:pPr>
      <w:r>
        <w:rPr>
          <w:rFonts w:ascii="arial" w:hAnsi="arial" w:eastAsia="arial" w:cs="arial"/>
          <w:sz w:val="28"/>
          <w:szCs w:val="28"/>
          <w:b w:val="1"/>
          <w:bCs w:val="1"/>
          <w:rtl/>
        </w:rPr>
        <w:t xml:space="preserve">أبو الخير الفورجي
</w:t>
      </w:r>
    </w:p>
    <w:p>
      <w:pPr/>
      <w:r>
        <w:rPr/>
        <w:t xml:space="preserve">أبو الخير الفورجي </w:t>
      </w:r>
    </w:p>
    <w:p/>
    <w:p>
      <w:pPr/>
      <w:r>
        <w:rPr/>
        <w:t xml:space="preserve">أبو الخير عبد الكريم بن علي بن محد بن علي بن فورجه الأصبهاني الفورجي.</w:t>
      </w:r>
    </w:p>
    <w:p/>
    <w:p>
      <w:pPr/>
      <w:r>
        <w:rPr/>
        <w:t xml:space="preserve">شيخ سديد صالح. سمع أبا بكر بن ريذة، وأبا الحسين أحمد بن محمد ابن فاذشاه، وأبا نصر الفضل بن محمد بن سعيد القاشاني، وأبا محمد عبد العزيز بن أحمد بن فاذويه، وغيرهم. كتب إلي الإجازة، ومن جملتها: كتاب ’’الزهد ’’ لأسد بن موسى بروايته عن أبي الحسين ابن فاذشاه عن أبي القاسم الطبراني عن أبي يزيد يوسف بن يزيد القراطيسي عنه، وكتاب ’’ثواب الأعمال ’’ لأبي الشيخ عبد الله بن محمد بن جعفر، بروايته عن أبي نصر الفضل بن محمد بن سعيد القايني عنه في سنة عشر وخمسمئة، وتوفي ليلة الاثنين لاثنتي عشرة ليلة مضت من شوال سنة اثنتي عشرة وخمسمئة، وكانت ولادته في سنة ثمان وعشرين وأربعمئة</w:t>
      </w:r>
    </w:p>
    <w:p>
      <w:pPr>
        <w:jc w:val="start"/>
        <w:bidi/>
      </w:pPr>
      <w:r>
        <w:rPr>
          <w:sz w:val="24"/>
          <w:szCs w:val="24"/>
          <w:b w:val="1"/>
          <w:bCs w:val="1"/>
          <w:rtl/>
        </w:rPr>
        <w:t xml:space="preserve">
التحبير في المعجم الكبير،(رئاسة ديوان الأوقاف - بغداد،1975،ط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2026-07-27T06:36:15+03:00</dcterms:created>
  <dcterms:modified xsi:type="dcterms:W3CDTF">2026-07-27T06:36:15+03:00</dcterms:modified>
</cp:coreProperties>
</file>

<file path=docProps/custom.xml><?xml version="1.0" encoding="utf-8"?>
<Properties xmlns="http://schemas.openxmlformats.org/officeDocument/2006/custom-properties" xmlns:vt="http://schemas.openxmlformats.org/officeDocument/2006/docPropsVTypes"/>
</file>