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بن فيروزان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بن فيروزان
</w:t>
      </w:r>
    </w:p>
    <w:p>
      <w:pPr/>
      <w:r>
        <w:rPr/>
        <w:t xml:space="preserve">أبو الحسن بن فيروزان اسمه علي بن محمد بن فيروزان.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2026-06-05T07:57:23+03:00</dcterms:created>
  <dcterms:modified xsi:type="dcterms:W3CDTF">2026-06-05T07:57:23+03:00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