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الكوفي مولى مزينة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الكوفي مولى مزينة
</w:t>
      </w:r>
    </w:p>
    <w:p>
      <w:pPr/>
      <w:r>
        <w:rPr/>
        <w:t xml:space="preserve">أبو حامد الكوفي مولى مزينة اسمه سليمان بن عبد الله. وفي النقد أبو حامد كنية لأحمد بن إبراهيم المراغي وسليمان بن عبد الله وفي الأول أشهر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2026-06-05T02:42:08+03:00</dcterms:created>
  <dcterms:modified xsi:type="dcterms:W3CDTF">2026-06-05T02:42:08+03:00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