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الجهم الكوفي
</w:t>
      </w:r>
    </w:p>
    <w:p>
      <w:pPr/>
      <w:r>
        <w:rPr/>
        <w:t xml:space="preserve">أبو الجهم الكوفي اسمه ثوير بن أبي فاختة سعيد بن علافة.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2026-06-05T01:27:01+03:00</dcterms:created>
  <dcterms:modified xsi:type="dcterms:W3CDTF">2026-06-05T01:27:01+03:00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