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الكاتب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الكاتب الأصفهاني
</w:t>
      </w:r>
    </w:p>
    <w:p>
      <w:pPr/>
      <w:r>
        <w:rPr/>
        <w:t xml:space="preserve">أبو الأسود الكاتب الأصفهاني اسمه أحمد بن علوية الأصفهاني.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2026-06-05T04:42:16+03:00</dcterms:created>
  <dcterms:modified xsi:type="dcterms:W3CDTF">2026-06-05T04:42:16+03:00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