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الكندي
</w:t>
      </w:r>
    </w:p>
    <w:p>
      <w:pPr/>
      <w:r>
        <w:rPr/>
        <w:t xml:space="preserve">أبو إسماعيل الكندي اسمه محمد بن حيان.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2026-06-05T04:36:56+03:00</dcterms:created>
  <dcterms:modified xsi:type="dcterms:W3CDTF">2026-06-05T04:36:56+03:00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