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الأشجعي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الأشجعي الكوفي
</w:t>
      </w:r>
    </w:p>
    <w:p>
      <w:pPr/>
      <w:r>
        <w:rPr/>
        <w:t xml:space="preserve">أبو إسماعيل الأشجعي الكوفي هو محمد بن زياد الأشجعي-ويأتي محمد بن زياد الأشجعي الكوفي بترجمتين أحدهما يكنى أبا أحمد والآخر أبا إسماعيل فعلى فرض التعدد الأمر واضح وعلى فرض الاتحاد يكون له كنيتان.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2026-06-05T04:41:11+03:00</dcterms:created>
  <dcterms:modified xsi:type="dcterms:W3CDTF">2026-06-05T04:41:11+03:00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