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الفقيه
</w:t>
      </w:r>
    </w:p>
    <w:p>
      <w:pPr/>
      <w:r>
        <w:rPr/>
        <w:t xml:space="preserve">أبو إسحاق الفقيه اسمه ثعلبة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2026-06-05T05:32:47+03:00</dcterms:created>
  <dcterms:modified xsi:type="dcterms:W3CDTF">2026-06-05T05:32:47+03:00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