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الطحان
</w:t>
      </w:r>
    </w:p>
    <w:p>
      <w:pPr>
        <w:jc w:val="start"/>
        <w:bidi/>
      </w:pPr>
      <w:r>
        <w:rPr>
          <w:rFonts w:ascii="arial" w:hAnsi="arial" w:eastAsia="arial" w:cs="arial"/>
          <w:sz w:val="28"/>
          <w:szCs w:val="28"/>
          <w:b w:val="1"/>
          <w:bCs w:val="1"/>
          <w:rtl/>
        </w:rPr>
        <w:t xml:space="preserve">ابن الطحان
</w:t>
      </w:r>
    </w:p>
    <w:p>
      <w:pPr/>
      <w:r>
        <w:rPr/>
        <w:t xml:space="preserve">ابن الطحان اسمه أحمد بن محمد بن سلامة بن عبد الله الستيتي.</w:t>
      </w:r>
    </w:p>
    <w:p>
      <w:pPr>
        <w:jc w:val="start"/>
        <w:bidi/>
      </w:pPr>
      <w:r>
        <w:rPr>
          <w:sz w:val="24"/>
          <w:szCs w:val="24"/>
          <w:b w:val="1"/>
          <w:bCs w:val="1"/>
          <w:rtl/>
        </w:rPr>
        <w:t xml:space="preserve">
أعيان الشيعة،(دار التعارف للمطبوعات - بيروت،1983،ط 1،ج 2،ص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سلامة الستيتي
</w:t>
      </w:r>
    </w:p>
    <w:p>
      <w:pPr/>
      <w:r>
        <w:rPr/>
        <w:t xml:space="preserve">أحمد بن محمد بن سلامة الستيتي مات في صفر سنة 417 </w:t>
      </w:r>
    </w:p>
    <w:p/>
    <w:p>
      <w:pPr/>
      <w:r>
        <w:rPr/>
        <w:t xml:space="preserve">في لسان الميزان: (الستيتي) بمهملة ثم مثناتين مصغرا نسبة إلى ستيتة مولاة يزيد بن معاوية حدث عن خيثمة الطرابلسي قال عبد العزيز الكناني كان يتهم بالتشيع ويتبرأ من ذلك. </w:t>
      </w:r>
    </w:p>
    <w:p>
      <w:pPr>
        <w:jc w:val="start"/>
        <w:bidi/>
      </w:pPr>
      <w:r>
        <w:rPr>
          <w:sz w:val="24"/>
          <w:szCs w:val="24"/>
          <w:b w:val="1"/>
          <w:bCs w:val="1"/>
          <w:rtl/>
        </w:rPr>
        <w:t xml:space="preserve">
أعيان الشيعة،(دار التعارف للمطبوعات - بيروت،1983،ط 1،ج 3،ص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الحسين أحمد بن محمد بن سلامة
</w:t>
      </w:r>
    </w:p>
    <w:p>
      <w:pPr/>
      <w:r>
        <w:rPr/>
        <w:t xml:space="preserve">أبو الحسين أحمد بن محمد بن سلامة ابن عبد الله الستيتي الأديب المعروف بابن الطحان </w:t>
      </w:r>
    </w:p>
    <w:p/>
    <w:p>
      <w:pPr/>
      <w:r>
        <w:rPr/>
        <w:t xml:space="preserve">ولد سنة 328 وتوفي في صفر سنة 417 الستيتي بسين مهملة فمثناتين فوقيتين بينهما مثناة تحتية مصغرا نسبة إلى ستيتة مولاة يزيد بن معاوية فقد حكي أنه من ولدها. قال ابن عساكر في تاريخه روى عن جماعة وسمع منه جماعة واتصل سندنا به إلى أنس بن مالك أنه قال قالت أم حبيبة يا رسول الله المرأة منا يكون لها زوجان في الدنيا ثم تموت فتدخل الجنة هي وزوجاها فلأيهما تكون للأول أو للآخر فقال تكون لأحسنهما خلقا كان معها في الدنيا يا أم حبيبة ذهب حسن الخلق بخيري الدنيا والآخرة حدث عن خيثمة بن سليمان باثني عشر جزءا منها مسند الحميدي سبعة أجزاء والباقي أمالي خيثمة وكانت له أصول حسنة وسمع السيفيات من شعر المتنبي أي مدائح سيف الدولة وكان يتهم بالتشيع فيحلف بالله أنه بريء من ذلك وانه من موالي يزيد فكيف يتشيع وقد زار قبر يزيد. وفي لسان الميزان: أحمد بن محمد بن سلامة الستيتي حدث عن خيثمة الطرابلسي قال عبد العزيز الكناني كان يتهم بالتشيع ويتبرأ من ذلكومر ذكره بهذا العنوان عن لسان الميزان وكان ذلك في غير محله. ولو لم يكن شيعيا لما اتهم بالتشيع وتهمة التشيع عند مواطنيه تهون عندها العظائم فكيف يمكن أن يصدر من غير الشيعي ما يوجب تهمته بالتشيع وهو يعلم أي ضرر يلحقه بذلك ولذلك كان يحلف على براءته من ذلك محافظة على دمه وماله وعرضه ويستدل على عدم تشيعه بأنه من موالي يزيد مع أن كون أبي الفرج الأصفهاني من ذرية مروان بن الحكم لم يمنعه من التشيع وقد بلغ به الخوف أن زار قبر يزيد أو ادعى زيارته دفعا عن نفسه مع أن قبر يزيد لا يزوره مسلم شيعي أو غيره لأفعاله الشنيعة وتصريحه بالكفر وقبره مرجوم من كل مسلم فضلا عن أن يزار فانظر إلى أي حال بلغ التعصب والاضطهاد لأتباع أهل البيت الطاهر وقد يرشد إلى تشيعه سماعه السيفيات من شعر المتنبي. </w:t>
      </w:r>
    </w:p>
    <w:p>
      <w:pPr>
        <w:jc w:val="start"/>
        <w:bidi/>
      </w:pPr>
      <w:r>
        <w:rPr>
          <w:sz w:val="24"/>
          <w:szCs w:val="24"/>
          <w:b w:val="1"/>
          <w:bCs w:val="1"/>
          <w:rtl/>
        </w:rPr>
        <w:t xml:space="preserve">
أعيان الشيعة،(دار التعارف للمطبوعات - بيروت،1983،ط 1،ج 3،ص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الطحان الستيتي
</w:t>
      </w:r>
    </w:p>
    <w:p>
      <w:pPr/>
      <w:r>
        <w:rPr/>
        <w:t xml:space="preserve">‌‌‌‌‌‌‌‌ابن الطحان الستيتي أحمد بن محمد بن سلامة بن عبد الله أبو الحسين الستيتي الدمشقي الأديب المعروف بابن الطحان؛ روى عن خثيمة وأبي الطيب المتنبي الشاعر وأبي القاسم الزجاجي النحوي، وكانت له أصول حسنة، وهو من ولد ستيتة مولاة يزيد. توفي سنة سبع عشرة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الطحان
</w:t>
      </w:r>
    </w:p>
    <w:p>
      <w:pPr/>
      <w:r>
        <w:rPr/>
        <w:t xml:space="preserve">ابن الطحان أحمد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الستيتي
</w:t>
      </w:r>
    </w:p>
    <w:p>
      <w:pPr/>
      <w:r>
        <w:rPr/>
        <w:t xml:space="preserve">الستيتي الشيخ أبو الحسين، أحمد بن محمد بن سلامة بن عبد الله، الستيتي، الدمشقي، الأديب، ويعرف: بابن الطحان.</w:t>
      </w:r>
    </w:p>
    <w:p/>
    <w:p>
      <w:pPr/>
      <w:r>
        <w:rPr/>
        <w:t xml:space="preserve">حدث عن: خيثمة الطرابلسي، وأبي الطيب المتنبي، وأبي القاسم الزجاجي النحوي.</w:t>
      </w:r>
    </w:p>
    <w:p/>
    <w:p>
      <w:pPr/>
      <w:r>
        <w:rPr/>
        <w:t xml:space="preserve">روى عنه: أبو سعد السمان، ومحمد بن إبراهيم بن حذلم، وعبد العزيز الكتاني، وعلي بن أبي العلاء المصيصي وآخرون.</w:t>
      </w:r>
    </w:p>
    <w:p/>
    <w:p>
      <w:pPr/>
      <w:r>
        <w:rPr/>
        <w:t xml:space="preserve">وكان يقول: كنت أنام في مجلس خيثمة بن سليمان، فينبهني أبي، فأنظر إلى خيثمة عظيم الهامة، كبير الأذنين والأنف.</w:t>
      </w:r>
    </w:p>
    <w:p/>
    <w:p>
      <w:pPr/>
      <w:r>
        <w:rPr/>
        <w:t xml:space="preserve">قال الكتاني: ولد في شوال سنة ثمان وعشرين وثلاث مائة ومات في سنة سبع عشرة وأربع مائة، وكان يتهم بتشيع، فحلف لنا أنه بريء من ذلك. وأنه من موالي يزيد من ولد ستيتة مولاة يزيد. وأنه قد زار قبر يزيد. قال: وكانت له أصول حسنة.</w:t>
      </w:r>
    </w:p>
    <w:p>
      <w:pPr>
        <w:jc w:val="start"/>
        <w:bidi/>
      </w:pPr>
      <w:r>
        <w:rPr>
          <w:sz w:val="24"/>
          <w:szCs w:val="24"/>
          <w:b w:val="1"/>
          <w:bCs w:val="1"/>
          <w:rtl/>
        </w:rPr>
        <w:t xml:space="preserve">
سير أعلام النبلاء،(دار الحديث- القاهرة،2006،ط 0،ج 13،ص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سلامة الستيتي
</w:t>
      </w:r>
    </w:p>
    <w:p>
      <w:pPr/>
      <w:r>
        <w:rPr/>
        <w:t xml:space="preserve">أحمد بن محمد بن سلامة الستيتي  نسبة إلى ستيتة مولاة يزيد بن معاوية</w:t>
      </w:r>
    </w:p>
    <w:p/>
    <w:p>
      <w:pPr/>
      <w:r>
        <w:rPr/>
        <w:t xml:space="preserve">حدث عن خيثمة الطرابلسي وغيره سمع منه عبد العزيز الكتاني وقال كان يتهم بالتشيع وحلف لنا أنه برئ من ذلك وأنه من موالي يزيد فكيف يتشيع توفي في صفر سنة سبع عشرة وأربعمائة</w:t>
      </w:r>
    </w:p>
    <w:p>
      <w:pPr>
        <w:jc w:val="start"/>
        <w:bidi/>
      </w:pPr>
      <w:r>
        <w:rPr>
          <w:sz w:val="24"/>
          <w:szCs w:val="24"/>
          <w:b w:val="1"/>
          <w:bCs w:val="1"/>
          <w:rtl/>
        </w:rPr>
        <w:t xml:space="preserve">
ذيل على ميزان الاعتدال،(دار الكتب العلمية - بيروت،1995،ط 1،ج 1،ص 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2026-06-05T08:49:36+03:00</dcterms:created>
  <dcterms:modified xsi:type="dcterms:W3CDTF">2026-06-05T08:49:36+03:00</dcterms:modified>
</cp:coreProperties>
</file>

<file path=docProps/custom.xml><?xml version="1.0" encoding="utf-8"?>
<Properties xmlns="http://schemas.openxmlformats.org/officeDocument/2006/custom-properties" xmlns:vt="http://schemas.openxmlformats.org/officeDocument/2006/docPropsVTypes"/>
</file>