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عطية
</w:t>
      </w:r>
    </w:p>
    <w:p>
      <w:pPr/>
      <w:r>
        <w:rPr/>
        <w:t xml:space="preserve">ابن عطية اسمه مالك بن عطية الأحمسي.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2026-06-05T12:59:06+03:00</dcterms:created>
  <dcterms:modified xsi:type="dcterms:W3CDTF">2026-06-05T12:59:06+03:00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