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الصلت الأهوازي
</w:t>
      </w:r>
    </w:p>
    <w:p>
      <w:pPr>
        <w:jc w:val="start"/>
        <w:bidi/>
      </w:pPr>
      <w:r>
        <w:rPr>
          <w:rFonts w:ascii="arial" w:hAnsi="arial" w:eastAsia="arial" w:cs="arial"/>
          <w:sz w:val="28"/>
          <w:szCs w:val="28"/>
          <w:b w:val="1"/>
          <w:bCs w:val="1"/>
          <w:rtl/>
        </w:rPr>
        <w:t xml:space="preserve">أحمد بن محمد بن موسى بن هارون
</w:t>
      </w:r>
    </w:p>
    <w:p>
      <w:pPr/>
      <w:r>
        <w:rPr/>
        <w:t xml:space="preserve">أحمد بن محمد بن موسى بن هارون الأهوازي المعروف بابن الصلت الأهوازي أبو الحسن </w:t>
      </w:r>
    </w:p>
    <w:p/>
    <w:p>
      <w:pPr/>
      <w:r>
        <w:rPr/>
        <w:t xml:space="preserve">في أمل الآمل، فاضل جليل يروي عنه الشيخ الطوسي، وفي نقد الرجال: من مشائخ الشيخ الطوسي روى عنه في الفهرست عند ذكر إبراهيم بن محمد بن يحيى وغيره وروى هو عن ابن عقدة وفي منهج المقال روى الشيخ الطوسي عنه عن ابن عقدة جميع رواياته وكتبه قال وكان معه خط أبي العباس ابن عقدة بإجازته وشرح رواياته وكتبه وهذا يدل في الجملة على اعتباره وعلى صحة رواياته عنه بخصوصه انتهى وقال البهبهاني في تعليقته على منهج المقال أنه من مشائخ الإجازة ثم حكى عن المحقق الشيخ سليمان البحراني صاحب المعراج والبلغة في الرجال أنه قال وجدت في إجازة العلامة لأولاد زهرة أنه من رجال العامة ولم أجده في كلام غيره. وفي ميزان الاعتدال أحمد بن محمد بن موسى بن هارون بن الصلت الأهوازي سمع المحاملي وابن عقدة وعنه الخطيب وكان صدوقا صالحا وقال سمعت البرقاني يقول ابنا الصلت ضعيفان انتهى ومراده بابني الصلت المترجم وآخر ذكره قبله وفي لسان الميزان بعد نقل ذلك: وقال الحافظ أبو ذر الهروي لا باس بهما إذا حدثا من أصولهما انتهى وفي مشتركات الكاظمي يعرف برواية ابن عقدة عنه انتهى وروى عنه الشيخ في الفهرست وذكره بحر العلوم في رجاله من مشائخ النجاشي فقال: ومنهم أحمد بن محمد الأهوازي كما في ترجمة محمد بن إسحاق بن عمار وهو ابن الصلت الأهوازي كما في برية العبادي روى عنه الشيخ في الفهرست كثيرا وقال أحمد بن محمد بن موسى الأهوازي المعروف بابن الصلت وهو طريقه إلى أحمد بن محمد بن سعيد بن عقدة الحافظ قال في الفهرست أخبرنا بجميع رواياته وكتبه يعني ابن عقدة أبو الحسن أحمد بن محمد بن موسى الأهوازي وكان معه خط أبي العباس بإجازته وشرح رواياته وكتبه عن أبي العباس أحمد بن محمد بن سعيد انتهى وقال الشيخ في باب من لم يرو عنهم عليه السلام في ترجمة ابن عقدة: روى عنه التلعكبري من شيوخنا وغيره. وسمعنا من ابن المهتدي المهدي ومن أحمد بن محمد المعروف بابن الصلت رويا عنه وأجاز لنا ابن الصلت جميع رواياته. وذكر العلامة في إجازته لبني زهرة بابن المهدي وابن الصلت فيمن روى عنه الشيخ من رجال الكوفة بين رجال العامة ورجال الخاصة وهذا يعطي التردد في كونهما منا ومر عن ميزان الاعتدال أنه كان صدوقا صالحا وهو يؤكد الوهم فيه وقال النجاشي في ترجمة ابن عقدة أنه لقي جماعة ممن رآه وسمع منه أصحابنا ومن العامة ومن الزيدية وبذلك ينقدح الشك في سائر رجال ابن عقدة ممن لم يتحقق مذهبه كأحمد بن محمد بن هارون ومحمد بن هارون ومحمد بن جعفر الأديب والقاضي أبي عبد الله الجعفي وهؤلاء وان بعد أن يكونوا من العامة لروايتهم كتب أصحابنا المشحونة بما لا يوافقهم إلا أنه يحتمل كونهم من الزيدية الجارودية كشيخهم ابن عقدة والأقرب أنهم منا بناء على الغالب في رواة أحاديث أئمتنا عليه السلام انتهى المراد نقله من رجال بحر العلوم. </w:t>
      </w:r>
    </w:p>
    <w:p/>
    <w:p>
      <w:pPr/>
      <w:r>
        <w:rPr/>
        <w:t xml:space="preserve">مشايخه </w:t>
      </w:r>
    </w:p>
    <w:p/>
    <w:p>
      <w:pPr/>
      <w:r>
        <w:rPr/>
        <w:t xml:space="preserve">قد علم مما مر أنه يروي عن الحافظ أبي العباس أحمد بن محمد بن سعيد المعروف بابن عقدة وعن المحاملي. </w:t>
      </w:r>
    </w:p>
    <w:p/>
    <w:p>
      <w:pPr/>
      <w:r>
        <w:rPr/>
        <w:t xml:space="preserve">تلاميذه </w:t>
      </w:r>
    </w:p>
    <w:p/>
    <w:p>
      <w:pPr/>
      <w:r>
        <w:rPr/>
        <w:t xml:space="preserve">قد علم مما مر أنه يروي عنه الشيخ والنجاشي والخطيب. </w:t>
      </w:r>
    </w:p>
    <w:p>
      <w:pPr>
        <w:jc w:val="start"/>
        <w:bidi/>
      </w:pPr>
      <w:r>
        <w:rPr>
          <w:sz w:val="24"/>
          <w:szCs w:val="24"/>
          <w:b w:val="1"/>
          <w:bCs w:val="1"/>
          <w:rtl/>
        </w:rPr>
        <w:t xml:space="preserve">
أعيان الشيعة،(دار التعارف للمطبوعات - بيروت،1983،ط 1،ج 3،ص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2026-06-05T14:07:39+03:00</dcterms:created>
  <dcterms:modified xsi:type="dcterms:W3CDTF">2026-06-05T14:07:39+03:00</dcterms:modified>
</cp:coreProperties>
</file>

<file path=docProps/custom.xml><?xml version="1.0" encoding="utf-8"?>
<Properties xmlns="http://schemas.openxmlformats.org/officeDocument/2006/custom-properties" xmlns:vt="http://schemas.openxmlformats.org/officeDocument/2006/docPropsVTypes"/>
</file>