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سنان
</w:t>
      </w:r>
    </w:p>
    <w:p>
      <w:pPr>
        <w:jc w:val="start"/>
        <w:bidi/>
      </w:pPr>
      <w:r>
        <w:rPr>
          <w:rFonts w:ascii="arial" w:hAnsi="arial" w:eastAsia="arial" w:cs="arial"/>
          <w:sz w:val="28"/>
          <w:szCs w:val="28"/>
          <w:b w:val="1"/>
          <w:bCs w:val="1"/>
          <w:rtl/>
        </w:rPr>
        <w:t xml:space="preserve">ابن سنان
</w:t>
      </w:r>
    </w:p>
    <w:p>
      <w:pPr/>
      <w:r>
        <w:rPr/>
        <w:t xml:space="preserve">ابن سنان يطلق على عبد الله بن سنان وعلى محمد بن سنان وعن المجمع أنه يطلق على محمد بن سنان أخي عبد الله بن سنان وفي رجال أبي علي فيه أنه مجهول لا ذكر له أصلا في الأخبار ولا ينصرف الإطلاق إليه مطلقا.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2026-06-05T14:42:44+03:00</dcterms:created>
  <dcterms:modified xsi:type="dcterms:W3CDTF">2026-06-05T14:42:44+03:00</dcterms:modified>
</cp:coreProperties>
</file>

<file path=docProps/custom.xml><?xml version="1.0" encoding="utf-8"?>
<Properties xmlns="http://schemas.openxmlformats.org/officeDocument/2006/custom-properties" xmlns:vt="http://schemas.openxmlformats.org/officeDocument/2006/docPropsVTypes"/>
</file>