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حكيم
</w:t>
      </w:r>
    </w:p>
    <w:p>
      <w:pPr/>
      <w:r>
        <w:rPr/>
        <w:t xml:space="preserve">ابن حكيم اسمه معاوية بن حكيم.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حكيم بن معاوية 
</w:t>
      </w:r>
    </w:p>
    <w:p>
      <w:pPr/>
      <w:r>
        <w:rPr/>
        <w:t xml:space="preserve">معاوية بن حكيم بن معاوية. </w:t>
      </w:r>
    </w:p>
    <w:p/>
    <w:p>
      <w:pPr/>
      <w:r>
        <w:rPr/>
        <w:t xml:space="preserve">روى عنه يحيى بن جابر.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حكيم بن معاوية بن حيدة القشيري
</w:t>
      </w:r>
    </w:p>
    <w:p>
      <w:pPr/>
      <w:r>
        <w:rPr/>
        <w:t xml:space="preserve">معاوية بن حكيم بن معاوية بن حيدة القشيري </w:t>
      </w:r>
    </w:p>
    <w:p/>
    <w:p>
      <w:pPr/>
      <w:r>
        <w:rPr/>
        <w:t xml:space="preserve">أخو بهز بن حكيم</w:t>
      </w:r>
    </w:p>
    <w:p/>
    <w:p>
      <w:pPr/>
      <w:r>
        <w:rPr/>
        <w:t xml:space="preserve">يروي عن ابنه روى عنه يحيى بن جابر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حكيم بن معاوية
</w:t>
      </w:r>
    </w:p>
    <w:p>
      <w:pPr/>
      <w:r>
        <w:rPr/>
        <w:t xml:space="preserve">معاوية بن حكيم بن معاوية </w:t>
      </w:r>
    </w:p>
    <w:p/>
    <w:p>
      <w:pPr/>
      <w:r>
        <w:rPr/>
        <w:t xml:space="preserve">روى عن عمه حكيم بن معاوية روى عنه يحيى بن جابر الطائي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2026-06-13T14:42:21+03:00</dcterms:created>
  <dcterms:modified xsi:type="dcterms:W3CDTF">2026-06-13T14:42:21+03:00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