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حسام
</w:t>
      </w:r>
    </w:p>
    <w:p>
      <w:pPr/>
      <w:r>
        <w:rPr/>
        <w:t xml:space="preserve">ابن حسام في الرياض هو من مجتهدي الأصحاب ومن أرباب الفتاوى ولم يعلم عصره ولا اسمه ولكن ابن طي يروي عنه في كتاب المسائل مشافهة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2026-06-13T14:41:18+03:00</dcterms:created>
  <dcterms:modified xsi:type="dcterms:W3CDTF">2026-06-13T14:41:18+03:00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