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حبيب
</w:t>
      </w:r>
    </w:p>
    <w:p>
      <w:pPr>
        <w:jc w:val="start"/>
        <w:bidi/>
      </w:pPr>
      <w:r>
        <w:rPr>
          <w:rFonts w:ascii="arial" w:hAnsi="arial" w:eastAsia="arial" w:cs="arial"/>
          <w:sz w:val="28"/>
          <w:szCs w:val="28"/>
          <w:b w:val="1"/>
          <w:bCs w:val="1"/>
          <w:rtl/>
        </w:rPr>
        <w:t xml:space="preserve">ابن حبيب
</w:t>
      </w:r>
    </w:p>
    <w:p>
      <w:pPr/>
      <w:r>
        <w:rPr/>
        <w:t xml:space="preserve">ابن حبيب هو بكر بن عبد الله بن حبيب.</w:t>
      </w:r>
    </w:p>
    <w:p>
      <w:pPr>
        <w:jc w:val="start"/>
        <w:bidi/>
      </w:pPr>
      <w:r>
        <w:rPr>
          <w:sz w:val="24"/>
          <w:szCs w:val="24"/>
          <w:b w:val="1"/>
          <w:bCs w:val="1"/>
          <w:rtl/>
        </w:rPr>
        <w:t xml:space="preserve">
أعيان الشيعة،(دار التعارف للمطبوعات - بيروت،1983،ط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بكر بن عبد الله بن حبيب المزني
</w:t>
      </w:r>
    </w:p>
    <w:p>
      <w:pPr/>
      <w:r>
        <w:rPr/>
        <w:t xml:space="preserve">بكر بن عبد الله بن حبيب المزني قال النجاشي يعرف وينكر ويسكن الري له كتاب النوادر أخبرنا الحسين بن عبيد الله حدثنا علي بن محمد القلانسي حدثنا حمزة عن بكر بكتابه.</w:t>
      </w:r>
    </w:p>
    <w:p>
      <w:pPr>
        <w:jc w:val="start"/>
        <w:bidi/>
      </w:pPr>
      <w:r>
        <w:rPr>
          <w:sz w:val="24"/>
          <w:szCs w:val="24"/>
          <w:b w:val="1"/>
          <w:bCs w:val="1"/>
          <w:rtl/>
        </w:rPr>
        <w:t xml:space="preserve">
أعيان الشيعة،(دار التعارف للمطبوعات - بيروت،1983،ط 1،ج 3،ص 593)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2026-06-13T14:43:00+03:00</dcterms:created>
  <dcterms:modified xsi:type="dcterms:W3CDTF">2026-06-13T14:43:00+03:00</dcterms:modified>
</cp:coreProperties>
</file>

<file path=docProps/custom.xml><?xml version="1.0" encoding="utf-8"?>
<Properties xmlns="http://schemas.openxmlformats.org/officeDocument/2006/custom-properties" xmlns:vt="http://schemas.openxmlformats.org/officeDocument/2006/docPropsVTypes"/>
</file>