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مولانا الإمام المهدي عبد الله بن أحمد المتوكل ابن علي المنصور
</w:t>
      </w:r>
    </w:p>
    <w:p>
      <w:pPr>
        <w:jc w:val="start"/>
        <w:bidi/>
      </w:pPr>
      <w:r>
        <w:rPr>
          <w:rFonts w:ascii="arial" w:hAnsi="arial" w:eastAsia="arial" w:cs="arial"/>
          <w:sz w:val="28"/>
          <w:szCs w:val="28"/>
          <w:b w:val="1"/>
          <w:bCs w:val="1"/>
          <w:rtl/>
        </w:rPr>
        <w:t xml:space="preserve">مولانا الإمام المهدي عبد الله بن أحمد المتوكل ابن علي المنصور
</w:t>
      </w:r>
    </w:p>
    <w:p>
      <w:pPr/>
      <w:r>
        <w:rPr/>
        <w:t xml:space="preserve">مولانا الإمام المهدي عبد الله بن أحمد المتوكل ابن علي المنصور </w:t>
      </w:r>
    </w:p>
    <w:p/>
    <w:p>
      <w:pPr/>
      <w:r>
        <w:rPr/>
        <w:t xml:space="preserve">ولد في سنة 1208 ثمان ومائتين وألف ونشأ بحجر الخلافة في أيام جده ثم في أيام أبيه وفي كل حين يزداد كمالاً مع عقل تام وأخلاق شريفة وخصال محمودة وفراسة بديعة ورماية فايقة ورصانة بالغة وهو أكبر أولاد أبيه ولي أعمالا منه ريمة ثم ولاية عمران ثم لما توفي والده ليلة الأربعاء لعله سابع شهر شوال سنة 1231 إحدى وثلاثين ومائتين وألف وقعت المبايعة مني له بعد طلوع الفجر من يوم الأربعاء المذكور ثم أخذت له البيعة من جميع أمراء صنعاء وحكامها وجميع آل الإمام وجميع الرؤساء والأعيان وبايعه بعد ذلك جميع أهل القطر اليمنى واستبشروا بدولته وغتطبوا بها والله يجعل فيه الخير والبركة للمسلمين</w:t>
      </w:r>
    </w:p>
    <w:p>
      <w:pPr>
        <w:jc w:val="start"/>
        <w:bidi/>
      </w:pPr>
      <w:r>
        <w:rPr>
          <w:sz w:val="24"/>
          <w:szCs w:val="24"/>
          <w:b w:val="1"/>
          <w:bCs w:val="1"/>
          <w:rtl/>
        </w:rPr>
        <w:t xml:space="preserve">
البدر الطالع بمحاسن من بعد القرن السابع،(دار المعرفة - بيروت،0،ط 1،ج 1،ص 376)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2026-05-26T21:12:44+03:00</dcterms:created>
  <dcterms:modified xsi:type="dcterms:W3CDTF">2026-05-26T21:12:44+03:00</dcterms:modified>
</cp:coreProperties>
</file>

<file path=docProps/custom.xml><?xml version="1.0" encoding="utf-8"?>
<Properties xmlns="http://schemas.openxmlformats.org/officeDocument/2006/custom-properties" xmlns:vt="http://schemas.openxmlformats.org/officeDocument/2006/docPropsVTypes"/>
</file>