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بن أبي طالب عليهم السلام
</w:t>
      </w:r>
    </w:p>
    <w:p>
      <w:pPr>
        <w:jc w:val="start"/>
        <w:bidi/>
      </w:pPr>
      <w:r>
        <w:rPr>
          <w:rFonts w:ascii="arial" w:hAnsi="arial" w:eastAsia="arial" w:cs="arial"/>
          <w:sz w:val="28"/>
          <w:szCs w:val="28"/>
          <w:b w:val="1"/>
          <w:bCs w:val="1"/>
          <w:rtl/>
        </w:rPr>
        <w:t xml:space="preserve">إبراهيم بن علي بن أبي طالب عليهم السلام
</w:t>
      </w:r>
    </w:p>
    <w:p>
      <w:pPr/>
      <w:r>
        <w:rPr/>
        <w:t xml:space="preserve">إبراهيم بن علي بن أبي طالب عليهم السلام ذكره ابن شهراشوب في المناقب في أصحاب الحسين عليه السلام فإنه قال اختلفوا في عدد المقتولين من أهل البيت عليهم السلام، فالأكثرون على أنهم كانوا سبعة وعشرين تسعة من بني عقيل لكنه عدهم ثمانية وثلاثة ومن ولد جعفر وعدهم وتسعة من ولد أمير المؤمنين وعد فيهم إبراهيم وأربعة من بني الحسن وستة من بني الحسين لكنه عدهم أكثر من ذلك بكثير.</w:t>
      </w:r>
    </w:p>
    <w:p>
      <w:pPr>
        <w:jc w:val="start"/>
        <w:bidi/>
      </w:pPr>
      <w:r>
        <w:rPr>
          <w:sz w:val="24"/>
          <w:szCs w:val="24"/>
          <w:b w:val="1"/>
          <w:bCs w:val="1"/>
          <w:rtl/>
        </w:rPr>
        <w:t xml:space="preserve">
أعيان الشيعة،(دار التعارف للمطبوعات - بيروت،1983،ط 1،ج 2،ص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2026-06-06T05:54:00+03:00</dcterms:created>
  <dcterms:modified xsi:type="dcterms:W3CDTF">2026-06-06T05:54:00+03:00</dcterms:modified>
</cp:coreProperties>
</file>

<file path=docProps/custom.xml><?xml version="1.0" encoding="utf-8"?>
<Properties xmlns="http://schemas.openxmlformats.org/officeDocument/2006/custom-properties" xmlns:vt="http://schemas.openxmlformats.org/officeDocument/2006/docPropsVTypes"/>
</file>