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زياد الخارقي الكوفي
</w:t>
      </w:r>
    </w:p>
    <w:p>
      <w:pPr>
        <w:jc w:val="start"/>
        <w:bidi/>
      </w:pPr>
      <w:r>
        <w:rPr>
          <w:rFonts w:ascii="arial" w:hAnsi="arial" w:eastAsia="arial" w:cs="arial"/>
          <w:sz w:val="28"/>
          <w:szCs w:val="28"/>
          <w:b w:val="1"/>
          <w:bCs w:val="1"/>
          <w:rtl/>
        </w:rPr>
        <w:t xml:space="preserve">إبراهيم بن زياد الخارقي الكوفي
</w:t>
      </w:r>
    </w:p>
    <w:p>
      <w:pPr/>
      <w:r>
        <w:rPr/>
        <w:t xml:space="preserve">إبراهيم بن زياد الخارقي الكوفي وفي بعض النسخ المخارقي بالميم ذكره الشيخ في رجال الصادق عليه السلام وروى الكشي عن جعفر بن أحمد بن نوح أن إبراهيم الخارقي قال وصفت الأئمة عليهم السلام لأبي عبد الله عليه السلام فقلت أشهد أن لا إله إلا الله وحده لا شريك له وأن محمدا عبده ورسوله وأن عليا إمام ثم الحسن والحسين ثم علي بن الحسين ثم محمد بن علي ثم أنت فقال رحمك الله ثم قال اتقوا الله عليكم بالورع وصدق الحديث وعفة البطن والفرج وذكر الشيخ أيضا في رجال الصدق عليه السلام إبراهيم بن هارون الخارقي الكوفي والظاهر اتحاده مع السابق.</w:t>
      </w:r>
    </w:p>
    <w:p>
      <w:pPr>
        <w:jc w:val="start"/>
        <w:bidi/>
      </w:pPr>
      <w:r>
        <w:rPr>
          <w:sz w:val="24"/>
          <w:szCs w:val="24"/>
          <w:b w:val="1"/>
          <w:bCs w:val="1"/>
          <w:rtl/>
        </w:rPr>
        <w:t xml:space="preserve">
أعيان الشيعة،(دار التعارف للمطبوعات - بيروت،1983،ط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2026-06-06T08:35:20+03:00</dcterms:created>
  <dcterms:modified xsi:type="dcterms:W3CDTF">2026-06-06T08:35:20+03:00</dcterms:modified>
</cp:coreProperties>
</file>

<file path=docProps/custom.xml><?xml version="1.0" encoding="utf-8"?>
<Properties xmlns="http://schemas.openxmlformats.org/officeDocument/2006/custom-properties" xmlns:vt="http://schemas.openxmlformats.org/officeDocument/2006/docPropsVTypes"/>
</file>