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الحسيني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الحسيني الهمذاني
</w:t>
      </w:r>
    </w:p>
    <w:p>
      <w:pPr/>
      <w:r>
        <w:rPr/>
        <w:t xml:space="preserve">الميرزا إبراهيم الحسيني الهمذاني معاصر للبهائي له رسالة في أن الواحد لا يصدر منه إلا الواحد. ويحتمل قريبا أن يكون هو الميرزا إبراهيم ظهير الدين بن الحسين الحسيني الهمذاني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2026-06-06T09:53:05+03:00</dcterms:created>
  <dcterms:modified xsi:type="dcterms:W3CDTF">2026-06-06T09:53:05+03:00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