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الأنصاري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الأنصاري المدني
</w:t>
      </w:r>
    </w:p>
    <w:p>
      <w:pPr/>
      <w:r>
        <w:rPr/>
        <w:t xml:space="preserve">إبراهيم بن الأنصاري المدني ذكره الشيخ في أصحاب علي بن الحسين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2026-06-06T11:48:45+03:00</dcterms:created>
  <dcterms:modified xsi:type="dcterms:W3CDTF">2026-06-06T11:48:45+03:00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