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إسحاق الأزور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إسحاق الأزور
</w:t>
      </w:r>
    </w:p>
    <w:p>
      <w:pPr/>
      <w:r>
        <w:rPr/>
        <w:t xml:space="preserve">إبراهيم بن إسحاق الأزور قال البرقي في رجاله: شيخ لا بأس به وعن الداماد في الرواشح السماوية اتحاده مع إبراهيم الأعجمي الآتي ولم يظهر لنا وجهه.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2026-06-06T12:55:40+03:00</dcterms:created>
  <dcterms:modified xsi:type="dcterms:W3CDTF">2026-06-06T12:55:40+03:00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