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الآوي
</w:t>
      </w:r>
    </w:p>
    <w:p>
      <w:pPr/>
      <w:r>
        <w:rPr/>
        <w:t xml:space="preserve">الآوي علي بن محمد بن الآوي العلوي الحسيني.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2026-06-06T14:06:36+03:00</dcterms:created>
  <dcterms:modified xsi:type="dcterms:W3CDTF">2026-06-06T14:06:36+03:00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