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محمد بن الأشعث بن قيس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محمد بن الأشعث بن قيس الكندي
</w:t>
      </w:r>
    </w:p>
    <w:p>
      <w:pPr/>
      <w:r>
        <w:rPr/>
        <w:t xml:space="preserve">قيس بن محمد بن الأشعث بن قيس الكندي روى عن عدي بن حاتم وكثير بن شهاب</w:t>
      </w:r>
    </w:p>
    <w:p/>
    <w:p>
      <w:pPr/>
      <w:r>
        <w:rPr/>
        <w:t xml:space="preserve">روى عنه ابنه عثمان</w:t>
      </w:r>
    </w:p>
    <w:p/>
    <w:p>
      <w:pPr/>
      <w:r>
        <w:rPr/>
        <w:t xml:space="preserve">قال ابن القطان مجهول</w:t>
      </w:r>
    </w:p>
    <w:p/>
    <w:p>
      <w:pPr/>
      <w:r>
        <w:rPr/>
        <w:t xml:space="preserve">قلت ذكره ابن حبان في ثقات التابعين وروى عنه جماعة منهم ابناه عبد الرحمن وعثمان وأبو اسحاق الشيباني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محمد، الكندي
</w:t>
      </w:r>
    </w:p>
    <w:p>
      <w:pPr/>
      <w:r>
        <w:rPr/>
        <w:t xml:space="preserve">قيس بن محمد، الكندي عن عدي بن حاتم، وكثير بن شهاب. </w:t>
      </w:r>
    </w:p>
    <w:p/>
    <w:p>
      <w:pPr/>
      <w:r>
        <w:rPr/>
        <w:t xml:space="preserve">روى عنه: ابنه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محمد بن الأشعث بن قيس 
</w:t>
      </w:r>
    </w:p>
    <w:p>
      <w:pPr/>
      <w:r>
        <w:rPr/>
        <w:t xml:space="preserve">قيس بن محمد بن الأشعث بن قيس. </w:t>
      </w:r>
    </w:p>
    <w:p/>
    <w:p>
      <w:pPr/>
      <w:r>
        <w:rPr/>
        <w:t xml:space="preserve">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محمد بن الأشعث بن قيس
</w:t>
      </w:r>
    </w:p>
    <w:p>
      <w:pPr/>
      <w:r>
        <w:rPr/>
        <w:t xml:space="preserve">قيس بن محمد بن الأشعث بن قيس </w:t>
      </w:r>
    </w:p>
    <w:p/>
    <w:p>
      <w:pPr/>
      <w:r>
        <w:rPr/>
        <w:t xml:space="preserve">عن جده وعنه أبو إسحاق الشيباني وجماعة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محمد بن عمران الكندي
</w:t>
      </w:r>
    </w:p>
    <w:p>
      <w:pPr/>
      <w:r>
        <w:rPr/>
        <w:t xml:space="preserve">قيس بن محمد بن عمران الكندي </w:t>
      </w:r>
    </w:p>
    <w:p/>
    <w:p>
      <w:pPr/>
      <w:r>
        <w:rPr/>
        <w:t xml:space="preserve">عن عفير بن معدان وعنه أبو حاتم وجماعة وثق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محمد بن الأشعث بن قيس الكندي
</w:t>
      </w:r>
    </w:p>
    <w:p>
      <w:pPr/>
      <w:r>
        <w:rPr/>
        <w:t xml:space="preserve">قيس بن محمد بن الأشعث بن قيس الكندي </w:t>
      </w:r>
    </w:p>
    <w:p/>
    <w:p>
      <w:pPr/>
      <w:r>
        <w:rPr/>
        <w:t xml:space="preserve">يروي عن عدي بن حاتم روى عنه ابنه عثمان بن قيس وهو أخو عبد الرحمن بن محمد بن الأشعث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محمد الكندي
</w:t>
      </w:r>
    </w:p>
    <w:p>
      <w:pPr/>
      <w:r>
        <w:rPr/>
        <w:t xml:space="preserve">قيس بن محمد الكندي </w:t>
      </w:r>
    </w:p>
    <w:p/>
    <w:p>
      <w:pPr/>
      <w:r>
        <w:rPr/>
        <w:t xml:space="preserve">يروي عن عفير بن معدان روى عنه بشر بن آدم بن ابنة أزهر بن السمان يعتبر حديثه من غير روايته عن عفير بن معدان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محمد بن الأشعث بن قيس الكندي
</w:t>
      </w:r>
    </w:p>
    <w:p>
      <w:pPr/>
      <w:r>
        <w:rPr/>
        <w:t xml:space="preserve">قيس بن محمد بن الأشعث بن قيس الكندي </w:t>
      </w:r>
    </w:p>
    <w:p/>
    <w:p>
      <w:pPr/>
      <w:r>
        <w:rPr/>
        <w:t xml:space="preserve">روى عن عدي ابن حاتم وكثير بن شهاب روى عنه ابنه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2026-06-25T05:19:22+03:00</dcterms:created>
  <dcterms:modified xsi:type="dcterms:W3CDTF">2026-06-25T05:19:22+03:00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