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صفوان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صفوان
</w:t>
      </w:r>
    </w:p>
    <w:p>
      <w:pPr/>
      <w:r>
        <w:rPr/>
        <w:t xml:space="preserve">أبو صفوان. عن محمد بن عبيد.</w:t>
      </w:r>
    </w:p>
    <w:p/>
    <w:p>
      <w:pPr/>
      <w:r>
        <w:rPr/>
        <w:t xml:space="preserve">حدث عنه العطاف بن خالد.</w:t>
      </w:r>
    </w:p>
    <w:p/>
    <w:p>
      <w:pPr/>
      <w:r>
        <w:rPr/>
        <w:t xml:space="preserve">ضعفه أبو حاتم.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4،ص 540)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صفوان
</w:t>
      </w:r>
    </w:p>
    <w:p>
      <w:pPr/>
      <w:r>
        <w:rPr/>
        <w:t xml:space="preserve">أبو صفوان </w:t>
      </w:r>
    </w:p>
    <w:p/>
    <w:p>
      <w:pPr/>
      <w:r>
        <w:rPr/>
        <w:t xml:space="preserve">روى عن محمد بن عبيد بن أبي صالح روى عنه عطاف بن خالد. حدثنا عبد الرحمن قال سألت أبي عنه فقال: هو ضعيف الحديث.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2026-07-27T10:53:32+03:00</dcterms:created>
  <dcterms:modified xsi:type="dcterms:W3CDTF">2026-07-27T10:53:32+03:00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