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ثعلبة، أبو المقوم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ثعلبة، أبو المقوم
</w:t>
      </w:r>
    </w:p>
    <w:p>
      <w:pPr/>
      <w:r>
        <w:rPr/>
        <w:t xml:space="preserve">يحيى بن ثعلبة، أبو المقوم. عن الحكم بن عتيبة.</w:t>
      </w:r>
    </w:p>
    <w:p/>
    <w:p>
      <w:pPr/>
      <w:r>
        <w:rPr/>
        <w:t xml:space="preserve">ضعفه الدارقطني.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ثعلبة، أبو المقوم
</w:t>
      </w:r>
    </w:p>
    <w:p>
      <w:pPr/>
      <w:r>
        <w:rPr/>
        <w:t xml:space="preserve">يحيى بن ثعلبة، أبو المقوم: قال الدارقطني: ضعيف.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ثعلبة أبو المقوم
</w:t>
      </w:r>
    </w:p>
    <w:p>
      <w:pPr/>
      <w:r>
        <w:rPr/>
        <w:t xml:space="preserve">يحيى بن ثعلبة أبو المقوم </w:t>
      </w:r>
    </w:p>
    <w:p/>
    <w:p>
      <w:pPr/>
      <w:r>
        <w:rPr/>
        <w:t xml:space="preserve">قال الدارقطني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ثعلبه
</w:t>
      </w:r>
    </w:p>
    <w:p>
      <w:pPr/>
      <w:r>
        <w:rPr/>
        <w:t xml:space="preserve">يحيى بن ثعلبه </w:t>
      </w:r>
    </w:p>
    <w:p/>
    <w:p>
      <w:pPr/>
      <w:r>
        <w:rPr/>
        <w:t xml:space="preserve">أبو المقوم.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2026-07-25T11:11:28+03:00</dcterms:created>
  <dcterms:modified xsi:type="dcterms:W3CDTF">2026-07-25T11:11:28+03:00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