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الأيوبي
</w:t>
      </w:r>
    </w:p>
    <w:p>
      <w:pPr/>
      <w:r>
        <w:rPr/>
        <w:t xml:space="preserve">إلياس الأيوبي  الياس الايوبي: مؤرخ، اشتهر وتوفي بمصر. له (تاريخ مصر في عهد الخديوي اسماعيل - ط) مجلدان، و (قطف الازهار في اهم حوادث الامصار - ط) الجزء لاول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2026-07-27T08:07:56+03:00</dcterms:created>
  <dcterms:modified xsi:type="dcterms:W3CDTF">2026-07-27T08:07:56+03:00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