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يوسف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يوسف بن عمروس
</w:t>
      </w:r>
    </w:p>
    <w:p>
      <w:pPr/>
      <w:r>
        <w:rPr/>
        <w:t xml:space="preserve">يوسف بن محمد بن يوسف بن عمروس من أهل أستجة؛ يكنى أبا عمر.</w:t>
      </w:r>
    </w:p>
    <w:p/>
    <w:p>
      <w:pPr/>
      <w:r>
        <w:rPr/>
        <w:t xml:space="preserve">سمع بقرطبة: من جماعة. ورحل فسمع بمكة: من أبي سعيد أحمد بن، محمد</w:t>
      </w:r>
    </w:p>
    <w:p/>
    <w:p>
      <w:pPr/>
      <w:r>
        <w:rPr/>
        <w:t xml:space="preserve">ابن زياد بن الأعرابي وغيره. وبمصر: من عبد الرحمن بن أحمد بن رشدين ومن سواه من المصريين.</w:t>
      </w:r>
    </w:p>
    <w:p/>
    <w:p>
      <w:pPr/>
      <w:r>
        <w:rPr/>
        <w:t xml:space="preserve">سمعت إسماعيل يثني عليه ويصفه بالخير والأمانة. وأخبرني أنه سمع منه. وقد كتب عنه بعض أصحابنا. توفي (رحمه الله): بأستجة في شهر رمضان سنة 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2026-06-14T01:25:25+03:00</dcterms:created>
  <dcterms:modified xsi:type="dcterms:W3CDTF">2026-06-14T01:25:25+03:00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