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محمد
</w:t>
      </w:r>
    </w:p>
    <w:p>
      <w:pPr/>
      <w:r>
        <w:rPr/>
        <w:t xml:space="preserve">محمد بن أبي محمد. عن عوف بن مالك.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محمد
</w:t>
      </w:r>
    </w:p>
    <w:p>
      <w:pPr/>
      <w:r>
        <w:rPr/>
        <w:t xml:space="preserve">محمد بن أبي محمد: عن عوف بن مالك: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محمد 
</w:t>
      </w:r>
    </w:p>
    <w:p>
      <w:pPr/>
      <w:r>
        <w:rPr/>
        <w:t xml:space="preserve">محمد بن أبي محمد. </w:t>
      </w:r>
    </w:p>
    <w:p/>
    <w:p>
      <w:pPr/>
      <w:r>
        <w:rPr/>
        <w:t xml:space="preserve">عن عوف بن مالكٍ، أن النبي صلى الله عليه وسلم قال: اعدد ستاً بين يدي الساعة...</w:t>
      </w:r>
    </w:p>
    <w:p/>
    <w:p>
      <w:pPr/>
      <w:r>
        <w:rPr/>
        <w:t xml:space="preserve">قاله لي عمرو بن محمد، عن هشيم، أخبرنا يعلى بن عطاء.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محمد
</w:t>
      </w:r>
    </w:p>
    <w:p>
      <w:pPr/>
      <w:r>
        <w:rPr/>
        <w:t xml:space="preserve">محمد بن أبي محمد </w:t>
      </w:r>
    </w:p>
    <w:p/>
    <w:p>
      <w:pPr/>
      <w:r>
        <w:rPr/>
        <w:t xml:space="preserve">شيخ، يروي عن عوف بن مالك الأشجعي روى عنه يعلى بن عطاء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محمد عن عوف بن مالك الأشجعي
</w:t>
      </w:r>
    </w:p>
    <w:p>
      <w:pPr/>
      <w:r>
        <w:rPr/>
        <w:t xml:space="preserve">محمد بن أبي محمد عن عوف بن مالك الأشجعي </w:t>
      </w:r>
    </w:p>
    <w:p/>
    <w:p>
      <w:pPr/>
      <w:r>
        <w:rPr/>
        <w:t xml:space="preserve">عن النبي صلى الله عليه وسلم وآله 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محمد
</w:t>
      </w:r>
    </w:p>
    <w:p>
      <w:pPr/>
      <w:r>
        <w:rPr/>
        <w:t xml:space="preserve">محمد بن أبي محمد </w:t>
      </w:r>
    </w:p>
    <w:p/>
    <w:p>
      <w:pPr/>
      <w:r>
        <w:rPr/>
        <w:t xml:space="preserve">روى عن عوف بن مالك الأشجعي أن النبي صلى الله عليه وسلم قال أعدد ستاً روى عنه يعلى بن عطاء سمعت أبي يقول ذلك ويقول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2026-07-27T11:12:24+03:00</dcterms:created>
  <dcterms:modified xsi:type="dcterms:W3CDTF">2026-07-27T11:12:24+03:00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