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محمد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محمد اللخمي
</w:t>
      </w:r>
    </w:p>
    <w:p>
      <w:pPr/>
      <w:r>
        <w:rPr/>
        <w:t xml:space="preserve">هاشم بن محمد اللخمي من أهل جيان: كان: من فقهاء حاضرتها، وكانت له رحلة لقى فيها: سحنون بن سعيد وغيره. ذكره ابن حارث وقال: لم أسمع من خبره أكثر من اسمه ورحلته.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محمد اللخمي
</w:t>
      </w:r>
    </w:p>
    <w:p>
      <w:pPr/>
      <w:r>
        <w:rPr/>
        <w:t xml:space="preserve">هاشم بن محمد اللخمي </w:t>
      </w:r>
    </w:p>
    <w:p/>
    <w:p>
      <w:pPr/>
      <w:r>
        <w:rPr/>
        <w:t xml:space="preserve">جياني محدث، ذكره أبو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2026-07-27T14:14:50+03:00</dcterms:created>
  <dcterms:modified xsi:type="dcterms:W3CDTF">2026-07-27T14:14:50+03:00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