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وليد بن عيسى بن حارث بن سالم بن موسى
</w:t>
      </w:r>
    </w:p>
    <w:p>
      <w:pPr>
        <w:jc w:val="start"/>
        <w:bidi/>
      </w:pPr>
      <w:r>
        <w:rPr>
          <w:rFonts w:ascii="arial" w:hAnsi="arial" w:eastAsia="arial" w:cs="arial"/>
          <w:sz w:val="28"/>
          <w:szCs w:val="28"/>
          <w:b w:val="1"/>
          <w:bCs w:val="1"/>
          <w:rtl/>
        </w:rPr>
        <w:t xml:space="preserve">وليد بن عيسى بن حارث بن سالم بن موسى
</w:t>
      </w:r>
    </w:p>
    <w:p>
      <w:pPr/>
      <w:r>
        <w:rPr/>
        <w:t xml:space="preserve">وليد بن عيسى بن حارث بن سالم بن موسى من وليد رشيد مولى الوليد ابن عبد الملك، يعرف: بالطينجي؛ ويكنى: أبا العباس.</w:t>
      </w:r>
    </w:p>
    <w:p/>
    <w:p>
      <w:pPr/>
      <w:r>
        <w:rPr/>
        <w:t xml:space="preserve">كان: بصيرا بالشعر، حسن الاستنباط لمعانيه، جيد النظر فيه. شرح شعر أبي التمام الطائي، وشعر مسلم بن الوليد فأخذ الناس عنه هذه المشرحات. وكان مؤدبا بعيد الاسم في التأديب يتنافس فيه الملوك.</w:t>
      </w:r>
    </w:p>
    <w:p/>
    <w:p>
      <w:pPr/>
      <w:r>
        <w:rPr/>
        <w:t xml:space="preserve">وكان: رجلا، طاهرا له حظ من رواية. أخبرني ببعض أمره عبد الرحمن بن سعد، وتوفي (رحمه الله): في شوال سنة اثنتين وخمسين وثلاث مائة.</w:t>
      </w:r>
    </w:p>
    <w:p/>
    <w:p/>
    <w:p>
      <w:pPr>
        <w:jc w:val="start"/>
        <w:bidi/>
      </w:pPr>
      <w:r>
        <w:rPr>
          <w:sz w:val="24"/>
          <w:szCs w:val="24"/>
          <w:b w:val="1"/>
          <w:bCs w:val="1"/>
          <w:rtl/>
        </w:rPr>
        <w:t xml:space="preserve">
تاريخ علماء الأندلس،( مكتبة الخانجي - القاهرة،1988،ط 2،ج 2،ص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2026-06-15T17:36:37+03:00</dcterms:created>
  <dcterms:modified xsi:type="dcterms:W3CDTF">2026-06-15T17:36:37+03:00</dcterms:modified>
</cp:coreProperties>
</file>

<file path=docProps/custom.xml><?xml version="1.0" encoding="utf-8"?>
<Properties xmlns="http://schemas.openxmlformats.org/officeDocument/2006/custom-properties" xmlns:vt="http://schemas.openxmlformats.org/officeDocument/2006/docPropsVTypes"/>
</file>