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نجيح بن سليمان بن يحيى بن نجيح بن سليمان بن عيسى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نجيح بن سليمان بن يحيى بن نجيح بن سليمان بن عيسى الخولاني
</w:t>
      </w:r>
    </w:p>
    <w:p>
      <w:pPr/>
      <w:r>
        <w:rPr/>
        <w:t xml:space="preserve">نجيح بن سليمان بن يحيى بن نجيح بن سليمان بن عيسى الخولاني من أهل إلبيرة.</w:t>
      </w:r>
    </w:p>
    <w:p/>
    <w:p>
      <w:pPr/>
      <w:r>
        <w:rPr/>
        <w:t xml:space="preserve">سمع بقرطبة: من العتبي. ورحل فسمع من يونس بن عبد الأعلى وغيره. توفي: سنة ست وسبعين ومائتين. ذكره أبو سعيد، عن الخشني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نجيح بن سليمان بن نجيح بن سليمان بن عيسى الخولاني
</w:t>
      </w:r>
    </w:p>
    <w:p>
      <w:pPr/>
      <w:r>
        <w:rPr/>
        <w:t xml:space="preserve">نجيح بن سليمان بن نجيح بن سليمان بن عيسى الخولاني </w:t>
      </w:r>
    </w:p>
    <w:p/>
    <w:p>
      <w:pPr/>
      <w:r>
        <w:rPr/>
        <w:t xml:space="preserve">أندلسي، روى عن يونس بن عبد الأعلى ومحمد بن أحمد العتبي الفقيه وغيرهما، ومات بالأندلسي سنة ست وسبعين ومائتين،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2026-06-15T17:37:32+03:00</dcterms:created>
  <dcterms:modified xsi:type="dcterms:W3CDTF">2026-06-15T17:37:32+03:00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