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عيسى بن معدان بيض له ابن أبي حاتم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معدان بيض له ابن أبي حاتم
</w:t>
      </w:r>
    </w:p>
    <w:p>
      <w:pPr/>
      <w:r>
        <w:rPr/>
        <w:t xml:space="preserve">عيسى بن معدان بيض له ابن أبي حاتم. [قال أبو حاتم]: مضطرب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323)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معدان
</w:t>
      </w:r>
    </w:p>
    <w:p>
      <w:pPr/>
      <w:r>
        <w:rPr/>
        <w:t xml:space="preserve">عيسى بن معدان </w:t>
      </w:r>
    </w:p>
    <w:p/>
    <w:p>
      <w:pPr/>
      <w:r>
        <w:rPr/>
        <w:t xml:space="preserve">روى عن ... روى عنه ... نا عبد الرحمن قال سئل أبي عنه فقال رجل صالح مضطرب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2026-07-27T17:09:18+03:00</dcterms:created>
  <dcterms:modified xsi:type="dcterms:W3CDTF">2026-07-27T17:09:18+03:00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