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مسلم الصفار الاحمر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مسلم الصفار الاحمر
</w:t>
      </w:r>
    </w:p>
    <w:p>
      <w:pPr/>
      <w:r>
        <w:rPr/>
        <w:t xml:space="preserve">عيسى بن مسلم الصفار الاحمر. عن مالك.</w:t>
      </w:r>
    </w:p>
    <w:p/>
    <w:p>
      <w:pPr/>
      <w:r>
        <w:rPr/>
        <w:t xml:space="preserve">منكر الحديث.</w:t>
      </w:r>
    </w:p>
    <w:p/>
    <w:p>
      <w:pPr/>
      <w:r>
        <w:rPr/>
        <w:t xml:space="preserve">وذكره أحمد بن حنبل، وذكر قوله في الارجاء، فقال: ذاك خبيث القول.</w:t>
      </w:r>
    </w:p>
    <w:p/>
    <w:p>
      <w:pPr/>
      <w:r>
        <w:rPr/>
        <w:t xml:space="preserve">قلت: روى عنه ابنه مسلم، ومطين، وروى عن مالك شيئا ليس من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مسلم الأحمر الصفار
</w:t>
      </w:r>
    </w:p>
    <w:p>
      <w:pPr/>
      <w:r>
        <w:rPr/>
        <w:t xml:space="preserve">عيسى بن مسلم الأحمر الصفار: عن مالك، له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مسلم الصفار
</w:t>
      </w:r>
    </w:p>
    <w:p>
      <w:pPr/>
      <w:r>
        <w:rPr/>
        <w:t xml:space="preserve">عيسى بن مسلم الصفار </w:t>
      </w:r>
    </w:p>
    <w:p/>
    <w:p>
      <w:pPr/>
      <w:r>
        <w:rPr/>
        <w:t xml:space="preserve">قال الخطيب يعرف بالأحمر، حدث عن مالك وحماد بن زيد وإسماعيل بن عياش أحاديث منكرة روى عن ابنه مسلم ومطير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2026-07-25T07:21:14+03:00</dcterms:created>
  <dcterms:modified xsi:type="dcterms:W3CDTF">2026-07-25T07:21:14+03:00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