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 بن إبراهيم بن النعمان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محمد بن إبراهيم بن النعمان المقرئ
</w:t>
      </w:r>
    </w:p>
    <w:p>
      <w:pPr/>
      <w:r>
        <w:rPr/>
        <w:t xml:space="preserve">محمد بن الحسين بن محمد بن إبراهيم بن النعمان المقرئ من أهل القيروان؛ يكنى: أبا عبد الله. عنى بالقرآن. قرا على ابن بذهن؟ وعلى أبي أحمد السامري بمصر وجوده. وكان: حسن الصوت، طيب النغمة، جميل الوجه، حسن الشارة. قدم الأندلس بعد الستين والثلاث مائة.</w:t>
      </w:r>
    </w:p>
    <w:p/>
    <w:p>
      <w:pPr/>
      <w:r>
        <w:rPr/>
        <w:t xml:space="preserve">وكان الناس يقرءون عليه، ولم يكن عنده شيء من الحديث، ولا كان له كتاب غير كتاب ابن مجاهد. وقد حدث بحكايات. وكان ضعيف الخط. توفي (رحمه الله): ليلة السبت لثمان ليال بقين من المحرم سنة ثمان وستين وثلاث مائة. ودفن بمقبرة متعة.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2026-06-15T22:04:54+03:00</dcterms:created>
  <dcterms:modified xsi:type="dcterms:W3CDTF">2026-06-15T22:04:54+03:00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