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التلى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التلى
</w:t>
      </w:r>
    </w:p>
    <w:p>
      <w:pPr/>
      <w:r>
        <w:rPr/>
        <w:t xml:space="preserve">عمر بن محمد التلى. عن هلال بن العلاء.</w:t>
      </w:r>
    </w:p>
    <w:p/>
    <w:p>
      <w:pPr/>
      <w:r>
        <w:rPr/>
        <w:t xml:space="preserve">قال الدارقطني: وضاع للحديث.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التل
</w:t>
      </w:r>
    </w:p>
    <w:p>
      <w:pPr/>
      <w:r>
        <w:rPr/>
        <w:t xml:space="preserve">عمر بن محمد التل: عن الهلال بن العلاء، قال الدارقطني: وضاع.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أبو حفص التلي
</w:t>
      </w:r>
    </w:p>
    <w:p>
      <w:pPr/>
      <w:r>
        <w:rPr/>
        <w:t xml:space="preserve">عمر بن محمد أبو حفص التلي </w:t>
      </w:r>
    </w:p>
    <w:p/>
    <w:p>
      <w:pPr/>
      <w:r>
        <w:rPr/>
        <w:t xml:space="preserve">منسوب الى ’’تل عكبرا’’ حدث عن هلاء بن العلاء قال الدارقطني مشهور بوضع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2026-07-27T14:11:21+03:00</dcterms:created>
  <dcterms:modified xsi:type="dcterms:W3CDTF">2026-07-27T14:11:21+03:00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