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حسان الهجرى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حسان الهجرى
</w:t>
      </w:r>
    </w:p>
    <w:p>
      <w:pPr/>
      <w:r>
        <w:rPr/>
        <w:t xml:space="preserve">عقبة بن حسان الهجرى. عن مالك.</w:t>
      </w:r>
    </w:p>
    <w:p/>
    <w:p>
      <w:pPr/>
      <w:r>
        <w:rPr/>
        <w:t xml:space="preserve">ذكره الدارقطني في إسناد مظلم مجهول، فقال: عن مالك، عن نافع، عن ابن عمر، قال: لقد كان لكم في رسول الله أسوة حسنة.</w:t>
      </w:r>
    </w:p>
    <w:p/>
    <w:p>
      <w:pPr/>
      <w:r>
        <w:rPr/>
        <w:t xml:space="preserve">قال: في جوعه.</w:t>
      </w:r>
    </w:p>
    <w:p/>
    <w:p>
      <w:pPr/>
      <w:r>
        <w:rPr/>
        <w:t xml:space="preserve">رواه عنه محمد بن سفيان.</w:t>
      </w:r>
    </w:p>
    <w:p/>
    <w:p>
      <w:pPr/>
      <w:r>
        <w:rPr/>
        <w:t xml:space="preserve">لا يدرى أيضا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2026-07-27T14:16:14+03:00</dcterms:created>
  <dcterms:modified xsi:type="dcterms:W3CDTF">2026-07-27T14:16:14+03:00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