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عبد الله المذحجي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عبد الله المذحجي
</w:t>
      </w:r>
    </w:p>
    <w:p>
      <w:pPr/>
      <w:r>
        <w:rPr/>
        <w:t xml:space="preserve">عبد السلام بن عبد الله المذحجي. عن بعض التابعين.</w:t>
      </w:r>
    </w:p>
    <w:p/>
    <w:p>
      <w:pPr/>
      <w:r>
        <w:rPr/>
        <w:t xml:space="preserve">لا يدرى من هو ولا شيخه.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عبد الله المذحجي
</w:t>
      </w:r>
    </w:p>
    <w:p>
      <w:pPr/>
      <w:r>
        <w:rPr/>
        <w:t xml:space="preserve">عبد السلام بن عبد الله المذحجي: عن أبي عمرو، عن أنس، إسناد مظلم.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2026-07-27T12:21:32+03:00</dcterms:created>
  <dcterms:modified xsi:type="dcterms:W3CDTF">2026-07-27T12:21:32+03:00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