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الرحمن
</w:t>
      </w:r>
    </w:p>
    <w:p>
      <w:pPr>
        <w:jc w:val="start"/>
        <w:bidi/>
      </w:pPr>
      <w:r>
        <w:rPr>
          <w:rFonts w:ascii="arial" w:hAnsi="arial" w:eastAsia="arial" w:cs="arial"/>
          <w:sz w:val="28"/>
          <w:szCs w:val="28"/>
          <w:b w:val="1"/>
          <w:bCs w:val="1"/>
          <w:rtl/>
        </w:rPr>
        <w:t xml:space="preserve">عبد الله بن عبد الرحمن
</w:t>
      </w:r>
    </w:p>
    <w:p>
      <w:pPr/>
      <w:r>
        <w:rPr/>
        <w:t xml:space="preserve">عبد الله بن عبد الرحمن [ق] بن الحباب.</w:t>
      </w:r>
    </w:p>
    <w:p/>
    <w:p>
      <w:pPr/>
      <w:r>
        <w:rPr/>
        <w:t xml:space="preserve">عن عبد الله بن أنيس.</w:t>
      </w:r>
    </w:p>
    <w:p/>
    <w:p>
      <w:pPr/>
      <w:r>
        <w:rPr/>
        <w:t xml:space="preserve">وعنه موسى بن خبير الانصاري فقط.</w:t>
      </w:r>
    </w:p>
    <w:p>
      <w:pPr>
        <w:jc w:val="start"/>
        <w:bidi/>
      </w:pPr>
      <w:r>
        <w:rPr>
          <w:sz w:val="24"/>
          <w:szCs w:val="24"/>
          <w:b w:val="1"/>
          <w:bCs w:val="1"/>
          <w:rtl/>
        </w:rPr>
        <w:t xml:space="preserve">
ميزان الاعتدال في نقد الرجال،(دار المعرفة للطباعة والنشر، بيروت - لبنان،1963،ط 1،ج 2،ص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الأنصاري 
</w:t>
      </w:r>
    </w:p>
    <w:p>
      <w:pPr/>
      <w:r>
        <w:rPr/>
        <w:t xml:space="preserve">عبد الله بن عبد الرحمن بن الحباب، الأنصاري. </w:t>
      </w:r>
    </w:p>
    <w:p/>
    <w:p>
      <w:pPr/>
      <w:r>
        <w:rPr/>
        <w:t xml:space="preserve">يعد في أهل المدينة.</w:t>
      </w:r>
    </w:p>
    <w:p/>
    <w:p>
      <w:pPr/>
      <w:r>
        <w:rPr/>
        <w:t xml:space="preserve">سمع عبد الله بن أنيس، رضي الله عنه.</w:t>
      </w:r>
    </w:p>
    <w:p/>
    <w:p>
      <w:pPr/>
      <w:r>
        <w:rPr/>
        <w:t xml:space="preserve">روى عنه: موسى بن جبير.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w:t>
      </w:r>
    </w:p>
    <w:p>
      <w:pPr/>
      <w:r>
        <w:rPr/>
        <w:t xml:space="preserve">عبد الله بن عبد الرحمن بن الحباب </w:t>
      </w:r>
    </w:p>
    <w:p/>
    <w:p>
      <w:pPr/>
      <w:r>
        <w:rPr/>
        <w:t xml:space="preserve">عن ابن أنيس وعنه موسى بن جبير وثق حب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الأنصاري المدني.
</w:t>
      </w:r>
    </w:p>
    <w:p>
      <w:pPr/>
      <w:r>
        <w:rPr/>
        <w:t xml:space="preserve">(ق) عبد الله بن عبد الرحمن بن الحباب الأنصاري المدني. </w:t>
      </w:r>
    </w:p>
    <w:p/>
    <w:p>
      <w:pPr/>
      <w:r>
        <w:rPr/>
        <w:t xml:space="preserve">روى عن: عبد الله بن أنيس، روى عنه موسى بن جبير ذكره ابن حبان في ’’ الثقات ’’ هذا جميع ما ذكره به المزي إلا حديثا [ذكر] أنه عال له من طريقه وفيه نظر، لأن ابن حبان قال في كتاب ’’ الثقات ’’: يروى عن المدنيين روى عنه موسى بن جبير وهو الذي يروي عن عبد الله بن أنيس إن كان سمع منه. فهذا كما ترى ترك من كلامه مواضع الحاجة إن كان رآه حالة التصنيف وإن كنا ما نعتمد على ما ذكره ابن حبان لأن البخاري صرح بسماعه منه في ’’ تاريخه ’’ ولكنا آخذنا المزي على نقله في كتابه،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الأنصاري
</w:t>
      </w:r>
    </w:p>
    <w:p>
      <w:pPr/>
      <w:r>
        <w:rPr/>
        <w:t xml:space="preserve">عبد الله بن عبد الرحمن بن الحباب الأنصاري </w:t>
      </w:r>
    </w:p>
    <w:p/>
    <w:p>
      <w:pPr/>
      <w:r>
        <w:rPr/>
        <w:t xml:space="preserve">يروي عن عبد الله بن أنيس عداده في أهل المدينة روى عنه موسى بن جبير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الأنصاري
</w:t>
      </w:r>
    </w:p>
    <w:p>
      <w:pPr/>
      <w:r>
        <w:rPr/>
        <w:t xml:space="preserve">عبد الله بن عبد الرحمن بن الحباب الأنصاري </w:t>
      </w:r>
    </w:p>
    <w:p/>
    <w:p>
      <w:pPr/>
      <w:r>
        <w:rPr/>
        <w:t xml:space="preserve">من أهل المدينة</w:t>
      </w:r>
    </w:p>
    <w:p/>
    <w:p>
      <w:pPr/>
      <w:r>
        <w:rPr/>
        <w:t xml:space="preserve">يروي عن المدنيين روى عنه موسى بن جبير وهو الذي يروي عن عبد الله بن أنيس إن كان سمع منه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الحباب الأنصاري مديني
</w:t>
      </w:r>
    </w:p>
    <w:p>
      <w:pPr/>
      <w:r>
        <w:rPr/>
        <w:t xml:space="preserve">عبد الله بن عبد الرحمن بن الحباب الأنصاري مديني </w:t>
      </w:r>
    </w:p>
    <w:p/>
    <w:p>
      <w:pPr/>
      <w:r>
        <w:rPr/>
        <w:t xml:space="preserve">روى عن عبد الله بن أنيس روى عنه موسى بن جبير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2026-07-27T18:55:36+03:00</dcterms:created>
  <dcterms:modified xsi:type="dcterms:W3CDTF">2026-07-27T18:55:36+03:00</dcterms:modified>
</cp:coreProperties>
</file>

<file path=docProps/custom.xml><?xml version="1.0" encoding="utf-8"?>
<Properties xmlns="http://schemas.openxmlformats.org/officeDocument/2006/custom-properties" xmlns:vt="http://schemas.openxmlformats.org/officeDocument/2006/docPropsVTypes"/>
</file>