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دحيبة بنت عليبة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دحيبة بنت عليبة
</w:t>
      </w:r>
    </w:p>
    <w:p>
      <w:pPr/>
      <w:r>
        <w:rPr/>
        <w:t xml:space="preserve">دحيبة بنت عليبة [د، ت] ربيبة قيلة بنت مخرمة، وأختها صفية.</w:t>
      </w:r>
    </w:p>
    <w:p/>
    <w:p>
      <w:pPr/>
      <w:r>
        <w:rPr/>
        <w:t xml:space="preserve">عن قيلة.</w:t>
      </w:r>
    </w:p>
    <w:p/>
    <w:p>
      <w:pPr/>
      <w:r>
        <w:rPr/>
        <w:t xml:space="preserve">ما روى عنها سوى عبد الله بن حسان العنبري ذاك الخبر الطويل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دحيبه بنت عليبة
</w:t>
      </w:r>
    </w:p>
    <w:p>
      <w:pPr/>
      <w:r>
        <w:rPr/>
        <w:t xml:space="preserve">دحيبه بنت عليبة [د، ت] أخت صفية.</w:t>
      </w:r>
    </w:p>
    <w:p/>
    <w:p>
      <w:pPr/>
      <w:r>
        <w:rPr/>
        <w:t xml:space="preserve">عن جدة أبيها قيلة.</w:t>
      </w:r>
    </w:p>
    <w:p/>
    <w:p>
      <w:pPr/>
      <w:r>
        <w:rPr/>
        <w:t xml:space="preserve">تفرد عنهما عبد الله بن حسان العنبري.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دحيبة بنت عليبة العنبرية
</w:t>
      </w:r>
    </w:p>
    <w:p>
      <w:pPr/>
      <w:r>
        <w:rPr/>
        <w:t xml:space="preserve">دحيبة بنت عليبة العنبرية </w:t>
      </w:r>
    </w:p>
    <w:p/>
    <w:p>
      <w:pPr/>
      <w:r>
        <w:rPr/>
        <w:t xml:space="preserve">عن جدها حرملة وأمه قيلة وعنها حفيدها عبد الله بن حسان وثقت حب د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2026-07-27T14:11:17+03:00</dcterms:created>
  <dcterms:modified xsi:type="dcterms:W3CDTF">2026-07-27T14:11:17+03:00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