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 بن سارة
</w:t>
      </w:r>
    </w:p>
    <w:p>
      <w:pPr>
        <w:jc w:val="start"/>
        <w:bidi/>
      </w:pPr>
      <w:r>
        <w:rPr>
          <w:rFonts w:ascii="arial" w:hAnsi="arial" w:eastAsia="arial" w:cs="arial"/>
          <w:sz w:val="28"/>
          <w:szCs w:val="28"/>
          <w:b w:val="1"/>
          <w:bCs w:val="1"/>
          <w:rtl/>
        </w:rPr>
        <w:t xml:space="preserve">خالد / بن سارة
</w:t>
      </w:r>
    </w:p>
    <w:p>
      <w:pPr/>
      <w:r>
        <w:rPr/>
        <w:t xml:space="preserve">خالد / بن سارة [ت] .</w:t>
      </w:r>
    </w:p>
    <w:p/>
    <w:p>
      <w:pPr/>
      <w:r>
        <w:rPr/>
        <w:t xml:space="preserve">عن عبد الله بن جعفر بحديث: اصنعوا لآل جعفر طعاما.</w:t>
      </w:r>
    </w:p>
    <w:p/>
    <w:p>
      <w:pPr/>
      <w:r>
        <w:rPr/>
        <w:t xml:space="preserve">حسنه الترمذي من رواية جعفر بن خالد، عن أبيه، وما صححه، وخالد ما وثق، لكن يكفيه أنه روى عنه أيضا عطاء.</w:t>
      </w:r>
    </w:p>
    <w:p>
      <w:pPr>
        <w:jc w:val="start"/>
        <w:bidi/>
      </w:pPr>
      <w:r>
        <w:rPr>
          <w:sz w:val="24"/>
          <w:szCs w:val="24"/>
          <w:b w:val="1"/>
          <w:bCs w:val="1"/>
          <w:rtl/>
        </w:rPr>
        <w:t xml:space="preserve">
ميزان الاعتدال في نقد الرجال،(دار المعرفة للطباعة والنشر، بيروت - لبنان،1963،ط 1،ج 1،ص 630)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سارة، المخزومي، المكي 
</w:t>
      </w:r>
    </w:p>
    <w:p>
      <w:pPr/>
      <w:r>
        <w:rPr/>
        <w:t xml:space="preserve">خالد بن سارة، المخزومي، المكي. </w:t>
      </w:r>
    </w:p>
    <w:p/>
    <w:p>
      <w:pPr/>
      <w:r>
        <w:rPr/>
        <w:t xml:space="preserve">سمع عبد الله بن جعفر.</w:t>
      </w:r>
    </w:p>
    <w:p/>
    <w:p>
      <w:pPr/>
      <w:r>
        <w:rPr/>
        <w:t xml:space="preserve">روى عنه: ابنه جعفر.</w:t>
      </w:r>
    </w:p>
    <w:p/>
    <w:p>
      <w:pPr/>
      <w:r>
        <w:rPr/>
        <w:t xml:space="preserve">قاله ابن عيينة.</w:t>
      </w:r>
    </w:p>
    <w:p/>
    <w:p>
      <w:pPr/>
      <w:r>
        <w:rPr/>
        <w:t xml:space="preserve">وقال عطاء: عن خالد بن عبيد بن سارة، سمع ابن عمر.</w:t>
      </w:r>
    </w:p>
    <w:p/>
    <w:p>
      <w:pPr/>
      <w:r>
        <w:rPr/>
        <w:t xml:space="preserve">وقال روح بن عبادة: عن ابن جريج، عن جعفر بن خالد بن سارة، عن أبيه، عن ابن جعفر.</w:t>
      </w:r>
    </w:p>
    <w:p/>
    <w:p>
      <w:pPr/>
      <w:r>
        <w:rPr/>
        <w:t xml:space="preserve">والأول أصح.</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سارة المخزومي المكي
</w:t>
      </w:r>
    </w:p>
    <w:p>
      <w:pPr/>
      <w:r>
        <w:rPr/>
        <w:t xml:space="preserve">خالد بن سارة المخزومي المكي </w:t>
      </w:r>
    </w:p>
    <w:p/>
    <w:p>
      <w:pPr/>
      <w:r>
        <w:rPr/>
        <w:t xml:space="preserve">عن ابن عمر وعبد الله بن جعفر وعنه ابنه جعفر وعطاء وثق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سارة
</w:t>
      </w:r>
    </w:p>
    <w:p>
      <w:pPr/>
      <w:r>
        <w:rPr/>
        <w:t xml:space="preserve">خالد بن سارة </w:t>
      </w:r>
    </w:p>
    <w:p/>
    <w:p>
      <w:pPr/>
      <w:r>
        <w:rPr/>
        <w:t xml:space="preserve">يروي عن عبد الله بن جعفر روى عنه ابنه جعفر بن خالد</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سارة ويقال خالد بن عبيد بن سارة القرشي المخزومي المكي
</w:t>
      </w:r>
    </w:p>
    <w:p>
      <w:pPr/>
      <w:r>
        <w:rPr/>
        <w:t xml:space="preserve">خالد بن سارة، ويقال: خالد بن عبيد بن سارة القرشي المخزومي المكي: </w:t>
      </w:r>
    </w:p>
    <w:p/>
    <w:p>
      <w:pPr/>
      <w:r>
        <w:rPr/>
        <w:t xml:space="preserve">روى عن عبد الله بن عمر بن الخطاب، وعبد الله بن جعفر بن أبي طالب. وروى عنه ابنه جعفر، وخالد، وعطاء بن أبي رباح. روى له أصحاب السنن الأربعة، إلا أن النسائي، إنما روى له في اليوم والليلة حديثا. وليس له عند الثلاثة أيضا إلا حديث واحد. وذكره ابن حبان في الثقات .</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سارة المخزومي المكي
</w:t>
      </w:r>
    </w:p>
    <w:p>
      <w:pPr/>
      <w:r>
        <w:rPr/>
        <w:t xml:space="preserve">خالد بن سارة المخزومي المكي </w:t>
      </w:r>
    </w:p>
    <w:p/>
    <w:p>
      <w:pPr/>
      <w:r>
        <w:rPr/>
        <w:t xml:space="preserve">ويقال خالد بن عبيد بن سارة روى عن ابن عمر وعبد الله بن جعفر روى عنه ابنه جعفر بن خالد بن سارة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2026-05-28T21:10:19+03:00</dcterms:created>
  <dcterms:modified xsi:type="dcterms:W3CDTF">2026-05-28T21:10:19+03:00</dcterms:modified>
</cp:coreProperties>
</file>

<file path=docProps/custom.xml><?xml version="1.0" encoding="utf-8"?>
<Properties xmlns="http://schemas.openxmlformats.org/officeDocument/2006/custom-properties" xmlns:vt="http://schemas.openxmlformats.org/officeDocument/2006/docPropsVTypes"/>
</file>