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حوارى بن زياد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حوارى بن زياد العتكي
</w:t>
      </w:r>
    </w:p>
    <w:p>
      <w:pPr/>
      <w:r>
        <w:rPr/>
        <w:t xml:space="preserve">حوارى بن زياد العتكي. عن ابن عمر.</w:t>
      </w:r>
    </w:p>
    <w:p/>
    <w:p>
      <w:pPr/>
      <w:r>
        <w:rPr/>
        <w:t xml:space="preserve">وعنه أبو بشر جعفر.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حواري بن زياد 
</w:t>
      </w:r>
    </w:p>
    <w:p>
      <w:pPr/>
      <w:r>
        <w:rPr/>
        <w:t xml:space="preserve">حواري بن زياد. </w:t>
      </w:r>
    </w:p>
    <w:p/>
    <w:p>
      <w:pPr/>
      <w:r>
        <w:rPr/>
        <w:t xml:space="preserve">سمع ابن عمر، قوله.</w:t>
      </w:r>
    </w:p>
    <w:p/>
    <w:p>
      <w:pPr/>
      <w:r>
        <w:rPr/>
        <w:t xml:space="preserve">روى عنه: جعفر بن إياس.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حواري بن زياد.
</w:t>
      </w:r>
    </w:p>
    <w:p>
      <w:pPr/>
      <w:r>
        <w:rPr/>
        <w:t xml:space="preserve">حواري بن زياد. </w:t>
      </w:r>
    </w:p>
    <w:p/>
    <w:p>
      <w:pPr/>
      <w:r>
        <w:rPr/>
        <w:t xml:space="preserve">يروي عن ابن عمر. روى عنه جعفر بن إياس.</w:t>
      </w:r>
    </w:p>
    <w:p/>
    <w:p>
      <w:pPr/>
      <w:r>
        <w:rPr/>
        <w:t xml:space="preserve">قال البخاري: سمع ابن عمر قوله.</w:t>
      </w:r>
    </w:p>
    <w:p/>
    <w:p>
      <w:pPr/>
      <w:r>
        <w:rPr/>
        <w:t xml:space="preserve">وفي كتاب ابن أبي حاتم: الحواري مولى عبد الله بن شقيق، وقد قيل أبو الحواري يروي عن أنس بن مالك قال: «كنا ننقل الماء لرسول الله صلى الله عليه وسلم في جلود الإبل يوم شج وجهه» حدثنا عمر بن محمد الهمداني: ثنا محمد بن عبد الرحيم صاعقة: ثنا أبو سلمة المنهال بن بحر ثنا الحواري مولى عبد الله بن شقيق قال: سمعت أنس بن مالك يقول: «كنا ننقل الماء».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حوارى بن زياد
</w:t>
      </w:r>
    </w:p>
    <w:p>
      <w:pPr/>
      <w:r>
        <w:rPr/>
        <w:t xml:space="preserve">حوارى بن زياد </w:t>
      </w:r>
    </w:p>
    <w:p/>
    <w:p>
      <w:pPr/>
      <w:r>
        <w:rPr/>
        <w:t xml:space="preserve">يروي عن ابن عمر روى عنه جعفر بن إياس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حواري بن زياد
</w:t>
      </w:r>
    </w:p>
    <w:p>
      <w:pPr/>
      <w:r>
        <w:rPr/>
        <w:t xml:space="preserve">حواري بن زياد </w:t>
      </w:r>
    </w:p>
    <w:p/>
    <w:p>
      <w:pPr/>
      <w:r>
        <w:rPr/>
        <w:t xml:space="preserve">روى عن عمر بن الخطاب رضي الله تعالى عنه روى عنه أبو بشر جعفر بن أبي وحشية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2026-07-27T11:15:17+03:00</dcterms:created>
  <dcterms:modified xsi:type="dcterms:W3CDTF">2026-07-27T11:15:17+03:00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