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بغيل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بغيل
</w:t>
      </w:r>
    </w:p>
    <w:p>
      <w:pPr/>
      <w:r>
        <w:rPr/>
        <w:t xml:space="preserve">حفص بن بغيل [د] .</w:t>
      </w:r>
    </w:p>
    <w:p/>
    <w:p>
      <w:pPr/>
      <w:r>
        <w:rPr/>
        <w:t xml:space="preserve">عن زائدة وجماعة.</w:t>
      </w:r>
    </w:p>
    <w:p/>
    <w:p>
      <w:pPr/>
      <w:r>
        <w:rPr/>
        <w:t xml:space="preserve">وعنه أبو كريب، وأحمد بن بديل.</w:t>
      </w:r>
    </w:p>
    <w:p/>
    <w:p>
      <w:pPr/>
      <w:r>
        <w:rPr/>
        <w:t xml:space="preserve">قال ابن القطان: لا يعرف له حال ولا يعرف.</w:t>
      </w:r>
    </w:p>
    <w:p/>
    <w:p>
      <w:pPr/>
      <w:r>
        <w:rPr/>
        <w:t xml:space="preserve">قلت: لم أذكر هذا النوع في كتابي هذا، فإن ابن القطان يتكلم في كل من لم يقل فيه إمام عاصر ذاك الرجل أو أخذ عمن عاصره ما يدل على عدالته.</w:t>
      </w:r>
    </w:p>
    <w:p/>
    <w:p>
      <w:pPr/>
      <w:r>
        <w:rPr/>
        <w:t xml:space="preserve">وهذا شئ كثير، ففى الصحيحين من هذا النمط خلق كثير مستورون، ما ضعفهم أحد ولا هم بمجاهيل.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بغيل المرهبي
</w:t>
      </w:r>
    </w:p>
    <w:p>
      <w:pPr/>
      <w:r>
        <w:rPr/>
        <w:t xml:space="preserve">حفص بن بغيل المرهبي </w:t>
      </w:r>
    </w:p>
    <w:p/>
    <w:p>
      <w:pPr/>
      <w:r>
        <w:rPr/>
        <w:t xml:space="preserve">عن سفيان وزائدة وعنه أبو كريب وأحمد بن بديل صدوق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بغيل الكوفي
</w:t>
      </w:r>
    </w:p>
    <w:p>
      <w:pPr/>
      <w:r>
        <w:rPr/>
        <w:t xml:space="preserve">حفص بن بغيل الكوفي </w:t>
      </w:r>
    </w:p>
    <w:p/>
    <w:p>
      <w:pPr/>
      <w:r>
        <w:rPr/>
        <w:t xml:space="preserve">روى عن إسرائيل روى عنه أبو كريب سمعت أبي يقول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2026-07-27T10:01:15+03:00</dcterms:created>
  <dcterms:modified xsi:type="dcterms:W3CDTF">2026-07-27T10:01:15+03:00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