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بكير بن أبي السميط،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السميط، بصري
</w:t>
      </w:r>
    </w:p>
    <w:p>
      <w:pPr/>
      <w:r>
        <w:rPr/>
        <w:t xml:space="preserve">بكير بن أبي السميط، بصري. عن ابن سيرين، وقتادة.</w:t>
      </w:r>
    </w:p>
    <w:p/>
    <w:p>
      <w:pPr/>
      <w:r>
        <w:rPr/>
        <w:t xml:space="preserve">وعنه عفان، ومسلم.</w:t>
      </w:r>
    </w:p>
    <w:p/>
    <w:p>
      <w:pPr/>
      <w:r>
        <w:rPr/>
        <w:t xml:space="preserve">قال ابن معين: صالح الحديث.</w:t>
      </w:r>
    </w:p>
    <w:p/>
    <w:p>
      <w:pPr/>
      <w:r>
        <w:rPr/>
        <w:t xml:space="preserve">وقال ابن حبان: لا يحتج به، كثير الوهم.</w:t>
      </w:r>
    </w:p>
    <w:p/>
    <w:p>
      <w:pPr/>
      <w:r>
        <w:rPr/>
        <w:t xml:space="preserve">وقال أبو حاتم: لا بأس به.</w:t>
      </w:r>
    </w:p>
    <w:p/>
    <w:p>
      <w:pPr/>
      <w:r>
        <w:rPr/>
        <w:t xml:space="preserve">[قلت: له حديث: أفطر الحاجم والمحجوم في النسائي]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
</w:t>
      </w:r>
    </w:p>
    <w:p>
      <w:pPr/>
      <w:r>
        <w:rPr/>
        <w:t xml:space="preserve">بكير بن أبي السميط: عن قتادة، قال ابن حبان: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السميط، أو ابن أبي السميط 
</w:t>
      </w:r>
    </w:p>
    <w:p>
      <w:pPr/>
      <w:r>
        <w:rPr/>
        <w:t xml:space="preserve">بكير بن أبي السميط، أو ابن أبي السميط. </w:t>
      </w:r>
    </w:p>
    <w:p/>
    <w:p>
      <w:pPr/>
      <w:r>
        <w:rPr/>
        <w:t xml:space="preserve">سمع قتادة.</w:t>
      </w:r>
    </w:p>
    <w:p/>
    <w:p>
      <w:pPr/>
      <w:r>
        <w:rPr/>
        <w:t xml:space="preserve">قاله لنا مسلم بن إبراهيم، وموسى بن إسماعيل.</w:t>
      </w:r>
    </w:p>
    <w:p/>
    <w:p>
      <w:pPr/>
      <w:r>
        <w:rPr/>
        <w:t xml:space="preserve">وقال حبان: ابن أبي السميط، البصري.</w:t>
      </w:r>
    </w:p>
    <w:p/>
    <w:p>
      <w:pPr/>
      <w:r>
        <w:rPr/>
        <w:t xml:space="preserve">وتابعه عبد الصمد.</w:t>
      </w:r>
    </w:p>
    <w:p/>
    <w:p>
      <w:pPr/>
      <w:r>
        <w:rPr/>
        <w:t xml:space="preserve">وقال الأسود بن عامر: حدثنا بكير المسمعي.</w:t>
      </w:r>
    </w:p>
    <w:p/>
    <w:p>
      <w:pPr/>
      <w:r>
        <w:rPr/>
        <w:t xml:space="preserve">وقال لي يوسف بن راشد: حدثنا سلم، قال: حدثنا بكير بن أبي السميط، مولى المسامعة.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
</w:t>
      </w:r>
    </w:p>
    <w:p>
      <w:pPr/>
      <w:r>
        <w:rPr/>
        <w:t xml:space="preserve">بكير بن أبي السميط </w:t>
      </w:r>
    </w:p>
    <w:p/>
    <w:p>
      <w:pPr/>
      <w:r>
        <w:rPr/>
        <w:t xml:space="preserve">عن ابن سيرين وقتادة وعنه عفان وحبان صدوق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 المسمعي مولاهم.
</w:t>
      </w:r>
    </w:p>
    <w:p>
      <w:pPr/>
      <w:r>
        <w:rPr/>
        <w:t xml:space="preserve">(س) بكير بن أبي السميط المسمعي مولاهم. </w:t>
      </w:r>
    </w:p>
    <w:p/>
    <w:p>
      <w:pPr/>
      <w:r>
        <w:rPr/>
        <w:t xml:space="preserve">قال العجلي: بصري ثقة.</w:t>
      </w:r>
    </w:p>
    <w:p/>
    <w:p>
      <w:pPr/>
      <w:r>
        <w:rPr/>
        <w:t xml:space="preserve">وفي «كتاب» الصريفيني: بكير بن أبي السمط أوس، ولم أر له متابعا، والله أعلم.</w:t>
      </w:r>
    </w:p>
    <w:p/>
    <w:p>
      <w:pPr/>
      <w:r>
        <w:rPr/>
        <w:t xml:space="preserve">وقال ابن حبان: كان كثير الوهم، لا يحتج بخبره إذا انفرد، ولم يوافق الثقات، ثم أعاد ذكره في كتاب «الثقات».</w:t>
      </w:r>
    </w:p>
    <w:p/>
    <w:p>
      <w:pPr/>
      <w:r>
        <w:rPr/>
        <w:t xml:space="preserve">فلا أدري وهم في ذلك، أو هما عنده رجلان، ولك أنه عرف الضعيف بالمكفوف البصري، والثقة مولى المسامعة، والله أعلم.</w:t>
      </w:r>
    </w:p>
    <w:p/>
    <w:p>
      <w:pPr/>
      <w:r>
        <w:rPr/>
        <w:t xml:space="preserve">والمزي جمع بينهما، ولا أدري من سلفه فيه، فإن البخاري وأبا حاتم لم يعرفاه بالمكفوف، وكذا من بعدهما ممن تبعهما، فيحتاج قول المزي إلى نظر.</w:t>
      </w:r>
    </w:p>
    <w:p/>
    <w:p>
      <w:pPr/>
      <w:r>
        <w:rPr/>
        <w:t xml:space="preserve">وكناه ابن خلفون في «الثقات»: أبا معاذ، قال: وزعم بعضهم أنه كثير</w:t>
      </w:r>
    </w:p>
    <w:p/>
    <w:p>
      <w:pPr/>
      <w:r>
        <w:rPr/>
        <w:t xml:space="preserve">الوهم، وهو عندي في الطبقة الثالثة من المحدثين، ووثقه عفان بن مسلم، وغيره.</w:t>
      </w:r>
    </w:p>
    <w:p/>
    <w:p>
      <w:pPr/>
      <w:r>
        <w:rPr/>
        <w:t xml:space="preserve">وذكره ابن شاهين في «جملة الثقات».</w:t>
      </w:r>
    </w:p>
    <w:p/>
    <w:p>
      <w:pPr/>
      <w:r>
        <w:rPr/>
        <w:t xml:space="preserve">وذكر الحاكم في «علوم الحديث»: أنه لم يصح له عن أنس رواية.</w:t>
      </w:r>
    </w:p>
    <w:p/>
    <w:p>
      <w:pPr/>
      <w:r>
        <w:rPr/>
        <w:t xml:space="preserve">وقال ابن حزم: لا نعرف حاله. وعرفه بالمكفوف.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 المسمعي
</w:t>
      </w:r>
    </w:p>
    <w:p>
      <w:pPr/>
      <w:r>
        <w:rPr/>
        <w:t xml:space="preserve">بكير بن أبي السميط المسمعي </w:t>
      </w:r>
    </w:p>
    <w:p/>
    <w:p>
      <w:pPr/>
      <w:r>
        <w:rPr/>
        <w:t xml:space="preserve">مولى المسامعة من أهل البصرة</w:t>
      </w:r>
    </w:p>
    <w:p/>
    <w:p>
      <w:pPr/>
      <w:r>
        <w:rPr/>
        <w:t xml:space="preserve">يروي عن قتادة روى عنه حبان بن هلال ومسلم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 مولى المسامعة بصري
</w:t>
      </w:r>
    </w:p>
    <w:p>
      <w:pPr/>
      <w:r>
        <w:rPr/>
        <w:t xml:space="preserve">بكير بن أبي السميط مولى المسامعة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 المكفوف
</w:t>
      </w:r>
    </w:p>
    <w:p>
      <w:pPr/>
      <w:r>
        <w:rPr/>
        <w:t xml:space="preserve">بكير بن أبي السميط المكفوف </w:t>
      </w:r>
    </w:p>
    <w:p/>
    <w:p>
      <w:pPr/>
      <w:r>
        <w:rPr/>
        <w:t xml:space="preserve">يروي عن قتادة</w:t>
      </w:r>
    </w:p>
    <w:p/>
    <w:p>
      <w:pPr/>
      <w:r>
        <w:rPr/>
        <w:t xml:space="preserve">قال ابن حبان كثير الوهم لا يحتج بخبره إذا انفرد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أبي السميط
</w:t>
      </w:r>
    </w:p>
    <w:p>
      <w:pPr/>
      <w:r>
        <w:rPr/>
        <w:t xml:space="preserve">بكير بن أبي السميط </w:t>
      </w:r>
    </w:p>
    <w:p/>
    <w:p>
      <w:pPr/>
      <w:r>
        <w:rPr/>
        <w:t xml:space="preserve">روى عن قتادة روى عنه حبان بن هلال وبهز بن أسد ومسلم بن إبراهيم وموسى بن إسماعيل وعبيس بن مرحوم سمعت أبي يقول ذلك.</w:t>
      </w:r>
    </w:p>
    <w:p/>
    <w:p>
      <w:pPr/>
      <w:r>
        <w:rPr/>
        <w:t xml:space="preserve">حدثنا عبد الرحمن قال ذكره أبي عن إسحاق بن منصور عن يحيى بن معين قال بكير بن أبي السميط صالح. سألت أبي عن بكير بن أبي السميط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2026-05-30T20:28:47+03:00</dcterms:created>
  <dcterms:modified xsi:type="dcterms:W3CDTF">2026-05-30T20:28:47+03:00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