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أزهر بن راشد الكاهلي
</w:t>
      </w:r>
    </w:p>
    <w:p>
      <w:pPr>
        <w:jc w:val="start"/>
        <w:bidi/>
      </w:pPr>
      <w:r>
        <w:rPr>
          <w:rFonts w:ascii="arial" w:hAnsi="arial" w:eastAsia="arial" w:cs="arial"/>
          <w:sz w:val="28"/>
          <w:szCs w:val="28"/>
          <w:b w:val="1"/>
          <w:bCs w:val="1"/>
          <w:rtl/>
        </w:rPr>
        <w:t xml:space="preserve">أزهر بن راشد الكاهلي
</w:t>
      </w:r>
    </w:p>
    <w:p>
      <w:pPr/>
      <w:r>
        <w:rPr/>
        <w:t xml:space="preserve">أزهر بن راشد الكاهلي. عن الخضر بن القواس.</w:t>
      </w:r>
    </w:p>
    <w:p/>
    <w:p>
      <w:pPr/>
      <w:r>
        <w:rPr/>
        <w:t xml:space="preserve">وعنه مروان بن معاوية وغيره.</w:t>
      </w:r>
    </w:p>
    <w:p/>
    <w:p>
      <w:pPr/>
      <w:r>
        <w:rPr/>
        <w:t xml:space="preserve">مجهول.</w:t>
      </w:r>
    </w:p>
    <w:p>
      <w:pPr>
        <w:jc w:val="start"/>
        <w:bidi/>
      </w:pPr>
      <w:r>
        <w:rPr>
          <w:sz w:val="24"/>
          <w:szCs w:val="24"/>
          <w:b w:val="1"/>
          <w:bCs w:val="1"/>
          <w:rtl/>
        </w:rPr>
        <w:t xml:space="preserve">
ميزان الاعتدال في نقد الرجال،(دار المعرفة للطباعة والنشر، بيروت - لبنان،1963،ط 1،ج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أزهر بن راشد، الكاهلي 
</w:t>
      </w:r>
    </w:p>
    <w:p>
      <w:pPr/>
      <w:r>
        <w:rPr/>
        <w:t xml:space="preserve">أزهر بن راشد، الكاهلي. </w:t>
      </w:r>
    </w:p>
    <w:p/>
    <w:p>
      <w:pPr/>
      <w:r>
        <w:rPr/>
        <w:t xml:space="preserve">عن أبي عاصم التمار، عن سعيد بن جبير، كنت جالسا عند ابن عباس، فأتاه رجلٌ، فسأله، فقال: ما تقول يا سعيد؟ قلت: أنت ابن عباس، وجئت أقتبس منك، قال: إذا كان لك جليسٌ، فسئل، فإنما هو فهم يؤتيه الله من يشاء.</w:t>
      </w:r>
    </w:p>
    <w:p/>
    <w:p>
      <w:pPr/>
      <w:r>
        <w:rPr/>
        <w:t xml:space="preserve">حدثنيه إبراهيم بن المنذر، عن مروان، عن أزهر.</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أزهر بن راشد الكاهلي
</w:t>
      </w:r>
    </w:p>
    <w:p>
      <w:pPr/>
      <w:r>
        <w:rPr/>
        <w:t xml:space="preserve">أزهر بن راشد الكاهلي </w:t>
      </w:r>
    </w:p>
    <w:p/>
    <w:p>
      <w:pPr/>
      <w:r>
        <w:rPr/>
        <w:t xml:space="preserve">روى عن خضر بن القواس وأبي عاصم التمار عن سعيد بن جبير روى عنه عطاء بن مسلم ومروان الفزاري سمعت أبي يقول ذلك. حدثنا عبد الرحمن أن بن أبي خيثمة فيما كتب إلي قال سمعت يحيى بن معين يقول أزهر بن راشد الذي روى عنه مروان بن معاوية ضعيف سألت أبي عن أزهر بن راشد فقال: هو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2026-07-23T18:27:44+03:00</dcterms:created>
  <dcterms:modified xsi:type="dcterms:W3CDTF">2026-07-23T18:27:44+03:00</dcterms:modified>
</cp:coreProperties>
</file>

<file path=docProps/custom.xml><?xml version="1.0" encoding="utf-8"?>
<Properties xmlns="http://schemas.openxmlformats.org/officeDocument/2006/custom-properties" xmlns:vt="http://schemas.openxmlformats.org/officeDocument/2006/docPropsVTypes"/>
</file>