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عيسى بن جبوية الكلاي الأحول
</w:t>
      </w:r>
    </w:p>
    <w:p>
      <w:pPr>
        <w:jc w:val="start"/>
        <w:bidi/>
      </w:pPr>
      <w:r>
        <w:rPr>
          <w:rFonts w:ascii="arial" w:hAnsi="arial" w:eastAsia="arial" w:cs="arial"/>
          <w:sz w:val="28"/>
          <w:szCs w:val="28"/>
          <w:b w:val="1"/>
          <w:bCs w:val="1"/>
          <w:rtl/>
        </w:rPr>
        <w:t xml:space="preserve">داود بن عيسى بن جبوية الكلاي الأحول
</w:t>
      </w:r>
    </w:p>
    <w:p>
      <w:pPr/>
      <w:r>
        <w:rPr/>
        <w:t xml:space="preserve">داود بن عيسى بن جبوية الكلاي الأحول من أهل قرطبة. أخبرني إسماعيل قال: سمعت خالد بن سعد يقول: كان: داود بن جبوية فيما يقال مجاب الدعوة، وكان: رحل إلى المشرق فاجتمع مع بقي بن مخلد، وكان بقي لا مال له، وكان داود واسع المال، فسأله بقي: أن يتيح له من ماله ما يشتري به الكتب، ويجمع به الدواوين، ويكون سماعهما واحد. وقال له أرجو أن ينفعك الله بذلك. فأجابه داود إلى ذلك فكان سبب آستكثار بقي من الرواية والجمع. ولما آنصرف إلى الأندلس كتب بقي الكتب لنفسه.</w:t>
      </w:r>
    </w:p>
    <w:p/>
    <w:p>
      <w:pPr/>
      <w:r>
        <w:rPr/>
        <w:t xml:space="preserve">وأخبرني أبو محمد عبدالله بن علي الباجي، عن محمد بن عبد الملك بن أيمن أن داود بن عيسى هذا حدث عن الحسن بن عرفة وغيره، وروى عنه، ولم أقيد تاريخ وفاته عن أحد، ومن كتاب محمد بن أحمد: كان داود مغفلا لا علم عنده أصلا.</w:t>
      </w:r>
    </w:p>
    <w:p/>
    <w:p/>
    <w:p>
      <w:pPr>
        <w:jc w:val="start"/>
        <w:bidi/>
      </w:pPr>
      <w:r>
        <w:rPr>
          <w:sz w:val="24"/>
          <w:szCs w:val="24"/>
          <w:b w:val="1"/>
          <w:bCs w:val="1"/>
          <w:rtl/>
        </w:rPr>
        <w:t xml:space="preserve">
تاريخ علماء الأندلس،( مكتبة الخانجي - القاهرة،1988،ط 2،ج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2026-07-27T13:32:27+03:00</dcterms:created>
  <dcterms:modified xsi:type="dcterms:W3CDTF">2026-07-27T13:32:27+03:00</dcterms:modified>
</cp:coreProperties>
</file>

<file path=docProps/custom.xml><?xml version="1.0" encoding="utf-8"?>
<Properties xmlns="http://schemas.openxmlformats.org/officeDocument/2006/custom-properties" xmlns:vt="http://schemas.openxmlformats.org/officeDocument/2006/docPropsVTypes"/>
</file>