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الشرفي
</w:t>
      </w:r>
    </w:p>
    <w:p>
      <w:pPr>
        <w:jc w:val="start"/>
        <w:bidi/>
      </w:pPr>
      <w:r>
        <w:rPr>
          <w:rFonts w:ascii="arial" w:hAnsi="arial" w:eastAsia="arial" w:cs="arial"/>
          <w:sz w:val="28"/>
          <w:szCs w:val="28"/>
          <w:b w:val="1"/>
          <w:bCs w:val="1"/>
          <w:rtl/>
        </w:rPr>
        <w:t xml:space="preserve">الشرفي
</w:t>
      </w:r>
    </w:p>
    <w:p>
      <w:pPr/>
      <w:r>
        <w:rPr/>
        <w:t xml:space="preserve">الشرفي  علي بن أحمد بن محمد الشرفي العالم الجغرافي.</w:t>
      </w:r>
    </w:p>
    <w:p/>
    <w:p>
      <w:pPr/>
      <w:r>
        <w:rPr/>
        <w:t xml:space="preserve">لا أعلم شيئا عن تاريخ حياته، سوى إنه ولد بصفاقس وعاش بها، له مجموعة من الخرائط على شكل أطلس وضعها في سنة 958/ 1559، ويشتمل هذا الأطلس على ثماني خرائط جغرافية منها تقويم شمسي، ومنها مرتسم دائري يمثل طول النهار لكل شهر من السنة الشمسية في الإقليم الرابع، ومنها خارطة شمال أفريقية، وخارطات السواحل الإسبانية وسواحل البحر الأسود، والبحر الأبيض المتوسط.</w:t>
      </w:r>
    </w:p>
    <w:p/>
    <w:p>
      <w:pPr/>
      <w:r>
        <w:rPr/>
        <w:t xml:space="preserve">وفي المكتبة الوطنية بباريس نسخة قديمة مخطوطة من هذا الأطلس برقم 2278، وارتفاع هذه الخارطات المخطوطة 25 سنتيمترا، وعرضها 20 سنتيمترا.</w:t>
      </w:r>
    </w:p>
    <w:p/>
    <w:p>
      <w:pPr/>
      <w:r>
        <w:rPr/>
        <w:t xml:space="preserve">المرجع:</w:t>
      </w:r>
    </w:p>
    <w:p/>
    <w:p>
      <w:pPr/>
      <w:r>
        <w:rPr/>
        <w:t xml:space="preserve">- العراق في الخوارط القديمة، جمعها وحققها د. أحمد سوسة. ط. المعارف، بغداد 1379/ 1959 (مطبوعات المجمع العلمي العراقي) ص 21 - 22، والخريطة رقم 37 بالكتاب المذكور.</w:t>
      </w:r>
    </w:p>
    <w:p>
      <w:pPr>
        <w:jc w:val="start"/>
        <w:bidi/>
      </w:pPr>
      <w:r>
        <w:rPr>
          <w:sz w:val="24"/>
          <w:szCs w:val="24"/>
          <w:b w:val="1"/>
          <w:bCs w:val="1"/>
          <w:rtl/>
        </w:rPr>
        <w:t xml:space="preserve">
تراجم المؤلفين التونسيين،(دار الغرب الإسلامي، بيروت - لبنان،1994،ط 2،ج 3،ص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2026-07-23T18:12:22+03:00</dcterms:created>
  <dcterms:modified xsi:type="dcterms:W3CDTF">2026-07-23T18:12:22+03:00</dcterms:modified>
</cp:coreProperties>
</file>

<file path=docProps/custom.xml><?xml version="1.0" encoding="utf-8"?>
<Properties xmlns="http://schemas.openxmlformats.org/officeDocument/2006/custom-properties" xmlns:vt="http://schemas.openxmlformats.org/officeDocument/2006/docPropsVTypes"/>
</file>